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186" w:rsidRPr="00753B6F" w:rsidRDefault="002D59EF">
      <w:pPr>
        <w:spacing w:after="0" w:line="408" w:lineRule="auto"/>
        <w:ind w:left="120"/>
        <w:jc w:val="center"/>
        <w:rPr>
          <w:lang w:val="ru-RU"/>
        </w:rPr>
      </w:pPr>
      <w:bookmarkStart w:id="0" w:name="block-38908576"/>
      <w:r w:rsidRPr="00753B6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91186" w:rsidRPr="00753B6F" w:rsidRDefault="002D59EF">
      <w:pPr>
        <w:spacing w:after="0" w:line="408" w:lineRule="auto"/>
        <w:ind w:left="120"/>
        <w:jc w:val="center"/>
        <w:rPr>
          <w:lang w:val="ru-RU"/>
        </w:rPr>
      </w:pPr>
      <w:bookmarkStart w:id="1" w:name="66eda295-db64-47a8-bfa6-b8d28899a835"/>
      <w:r w:rsidRPr="00753B6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753B6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91186" w:rsidRPr="00753B6F" w:rsidRDefault="002D59EF">
      <w:pPr>
        <w:spacing w:after="0" w:line="408" w:lineRule="auto"/>
        <w:ind w:left="120"/>
        <w:jc w:val="center"/>
        <w:rPr>
          <w:lang w:val="ru-RU"/>
        </w:rPr>
      </w:pPr>
      <w:bookmarkStart w:id="2" w:name="1df534d5-ac96-4194-a312-6aacd749111a"/>
      <w:r w:rsidRPr="00753B6F">
        <w:rPr>
          <w:rFonts w:ascii="Times New Roman" w:hAnsi="Times New Roman"/>
          <w:b/>
          <w:color w:val="000000"/>
          <w:sz w:val="28"/>
          <w:lang w:val="ru-RU"/>
        </w:rPr>
        <w:t>Администрация Уссурийского городского округа</w:t>
      </w:r>
      <w:bookmarkEnd w:id="2"/>
    </w:p>
    <w:p w:rsidR="00091186" w:rsidRPr="00753B6F" w:rsidRDefault="002D59EF">
      <w:pPr>
        <w:spacing w:after="0" w:line="408" w:lineRule="auto"/>
        <w:ind w:left="120"/>
        <w:jc w:val="center"/>
        <w:rPr>
          <w:lang w:val="ru-RU"/>
        </w:rPr>
      </w:pPr>
      <w:r w:rsidRPr="00753B6F">
        <w:rPr>
          <w:rFonts w:ascii="Times New Roman" w:hAnsi="Times New Roman"/>
          <w:b/>
          <w:color w:val="000000"/>
          <w:sz w:val="28"/>
          <w:lang w:val="ru-RU"/>
        </w:rPr>
        <w:t>МБОУ СОШ №31</w:t>
      </w:r>
    </w:p>
    <w:p w:rsidR="00091186" w:rsidRPr="00753B6F" w:rsidRDefault="00091186">
      <w:pPr>
        <w:spacing w:after="0"/>
        <w:ind w:left="120"/>
        <w:rPr>
          <w:lang w:val="ru-RU"/>
        </w:rPr>
      </w:pPr>
    </w:p>
    <w:p w:rsidR="00091186" w:rsidRPr="00753B6F" w:rsidRDefault="00091186">
      <w:pPr>
        <w:spacing w:after="0"/>
        <w:ind w:left="120"/>
        <w:rPr>
          <w:lang w:val="ru-RU"/>
        </w:rPr>
      </w:pPr>
    </w:p>
    <w:p w:rsidR="00091186" w:rsidRPr="00753B6F" w:rsidRDefault="00091186">
      <w:pPr>
        <w:spacing w:after="0"/>
        <w:ind w:left="120"/>
        <w:rPr>
          <w:lang w:val="ru-RU"/>
        </w:rPr>
      </w:pPr>
    </w:p>
    <w:p w:rsidR="00091186" w:rsidRPr="00753B6F" w:rsidRDefault="0009118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2D59E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D59E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 русского языка и литературы</w:t>
            </w:r>
          </w:p>
          <w:p w:rsidR="004E6975" w:rsidRDefault="002D59E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D59E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Курепина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 А.</w:t>
            </w:r>
          </w:p>
          <w:p w:rsidR="004E6975" w:rsidRDefault="002D59E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[Номер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07</w:t>
            </w:r>
            <w:r w:rsidRPr="00753B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D59E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D59E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D59E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2D59E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D59E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Дмитренко Л. Н.</w:t>
            </w:r>
          </w:p>
          <w:p w:rsidR="004E6975" w:rsidRDefault="002D59E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07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D59E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D59E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D59E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2D59E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D59E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Старкин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С.Д.</w:t>
            </w:r>
          </w:p>
          <w:p w:rsidR="000E6D86" w:rsidRDefault="002D59E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07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D59E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91186" w:rsidRDefault="00091186">
      <w:pPr>
        <w:spacing w:after="0"/>
        <w:ind w:left="120"/>
      </w:pPr>
    </w:p>
    <w:p w:rsidR="00091186" w:rsidRDefault="00091186">
      <w:pPr>
        <w:spacing w:after="0"/>
        <w:ind w:left="120"/>
      </w:pPr>
    </w:p>
    <w:p w:rsidR="00091186" w:rsidRDefault="00091186">
      <w:pPr>
        <w:spacing w:after="0"/>
        <w:ind w:left="120"/>
      </w:pPr>
    </w:p>
    <w:p w:rsidR="00091186" w:rsidRDefault="00091186">
      <w:pPr>
        <w:spacing w:after="0"/>
        <w:ind w:left="120"/>
      </w:pPr>
    </w:p>
    <w:p w:rsidR="00091186" w:rsidRDefault="00091186">
      <w:pPr>
        <w:spacing w:after="0"/>
        <w:ind w:left="120"/>
      </w:pPr>
    </w:p>
    <w:p w:rsidR="00091186" w:rsidRDefault="002D59E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91186" w:rsidRDefault="002D59E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5117737)</w:t>
      </w:r>
    </w:p>
    <w:p w:rsidR="00091186" w:rsidRDefault="00091186">
      <w:pPr>
        <w:spacing w:after="0"/>
        <w:ind w:left="120"/>
        <w:jc w:val="center"/>
      </w:pPr>
    </w:p>
    <w:p w:rsidR="00091186" w:rsidRPr="00753B6F" w:rsidRDefault="002D59EF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753B6F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753B6F">
        <w:rPr>
          <w:rFonts w:ascii="Times New Roman" w:hAnsi="Times New Roman"/>
          <w:b/>
          <w:color w:val="000000"/>
          <w:sz w:val="28"/>
          <w:lang w:val="ru-RU"/>
        </w:rPr>
        <w:t xml:space="preserve"> предмета </w:t>
      </w:r>
      <w:bookmarkStart w:id="3" w:name="29de1efd-8519-4a02-bf33-f9fb66f5a27f"/>
      <w:r w:rsidRPr="00753B6F">
        <w:rPr>
          <w:rFonts w:ascii="Times New Roman" w:hAnsi="Times New Roman"/>
          <w:b/>
          <w:color w:val="000000"/>
          <w:sz w:val="28"/>
          <w:lang w:val="ru-RU"/>
        </w:rPr>
        <w:t xml:space="preserve">Практикум по русскому языку </w:t>
      </w:r>
      <w:bookmarkEnd w:id="3"/>
    </w:p>
    <w:p w:rsidR="00091186" w:rsidRPr="00753B6F" w:rsidRDefault="002D59EF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753B6F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753B6F">
        <w:rPr>
          <w:rFonts w:ascii="Times New Roman" w:hAnsi="Times New Roman"/>
          <w:color w:val="000000"/>
          <w:sz w:val="28"/>
          <w:lang w:val="ru-RU"/>
        </w:rPr>
        <w:t xml:space="preserve"> обучающихся </w:t>
      </w:r>
      <w:bookmarkStart w:id="4" w:name="c06a582c-9a7a-4955-9354-736f3b6859b9"/>
      <w:r w:rsidRPr="00753B6F">
        <w:rPr>
          <w:rFonts w:ascii="Times New Roman" w:hAnsi="Times New Roman"/>
          <w:color w:val="000000"/>
          <w:sz w:val="28"/>
          <w:lang w:val="ru-RU"/>
        </w:rPr>
        <w:t>8</w:t>
      </w:r>
      <w:bookmarkEnd w:id="4"/>
      <w:r w:rsidRPr="00753B6F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091186" w:rsidRPr="00753B6F" w:rsidRDefault="00091186">
      <w:pPr>
        <w:spacing w:after="0"/>
        <w:ind w:left="120"/>
        <w:jc w:val="center"/>
        <w:rPr>
          <w:lang w:val="ru-RU"/>
        </w:rPr>
      </w:pPr>
    </w:p>
    <w:p w:rsidR="00091186" w:rsidRPr="00753B6F" w:rsidRDefault="00091186">
      <w:pPr>
        <w:spacing w:after="0"/>
        <w:ind w:left="120"/>
        <w:jc w:val="center"/>
        <w:rPr>
          <w:lang w:val="ru-RU"/>
        </w:rPr>
      </w:pPr>
    </w:p>
    <w:p w:rsidR="00091186" w:rsidRPr="00753B6F" w:rsidRDefault="00091186">
      <w:pPr>
        <w:spacing w:after="0"/>
        <w:ind w:left="120"/>
        <w:jc w:val="center"/>
        <w:rPr>
          <w:lang w:val="ru-RU"/>
        </w:rPr>
      </w:pPr>
    </w:p>
    <w:p w:rsidR="00091186" w:rsidRPr="00753B6F" w:rsidRDefault="00091186">
      <w:pPr>
        <w:spacing w:after="0"/>
        <w:ind w:left="120"/>
        <w:jc w:val="center"/>
        <w:rPr>
          <w:lang w:val="ru-RU"/>
        </w:rPr>
      </w:pPr>
    </w:p>
    <w:p w:rsidR="00091186" w:rsidRPr="00753B6F" w:rsidRDefault="00091186">
      <w:pPr>
        <w:spacing w:after="0"/>
        <w:ind w:left="120"/>
        <w:jc w:val="center"/>
        <w:rPr>
          <w:lang w:val="ru-RU"/>
        </w:rPr>
      </w:pPr>
    </w:p>
    <w:p w:rsidR="00091186" w:rsidRPr="00753B6F" w:rsidRDefault="00091186">
      <w:pPr>
        <w:spacing w:after="0"/>
        <w:ind w:left="120"/>
        <w:jc w:val="center"/>
        <w:rPr>
          <w:lang w:val="ru-RU"/>
        </w:rPr>
      </w:pPr>
    </w:p>
    <w:p w:rsidR="00091186" w:rsidRPr="00753B6F" w:rsidRDefault="00091186">
      <w:pPr>
        <w:spacing w:after="0"/>
        <w:ind w:left="120"/>
        <w:jc w:val="center"/>
        <w:rPr>
          <w:lang w:val="ru-RU"/>
        </w:rPr>
      </w:pPr>
    </w:p>
    <w:p w:rsidR="00091186" w:rsidRPr="00753B6F" w:rsidRDefault="00091186" w:rsidP="00753B6F">
      <w:pPr>
        <w:spacing w:after="0"/>
        <w:rPr>
          <w:lang w:val="ru-RU"/>
        </w:rPr>
      </w:pPr>
    </w:p>
    <w:p w:rsidR="00091186" w:rsidRPr="00753B6F" w:rsidRDefault="00091186">
      <w:pPr>
        <w:spacing w:after="0"/>
        <w:ind w:left="120"/>
        <w:jc w:val="center"/>
        <w:rPr>
          <w:lang w:val="ru-RU"/>
        </w:rPr>
      </w:pPr>
    </w:p>
    <w:p w:rsidR="00091186" w:rsidRPr="00753B6F" w:rsidRDefault="002D59EF">
      <w:pPr>
        <w:spacing w:after="0"/>
        <w:ind w:left="120"/>
        <w:jc w:val="center"/>
        <w:rPr>
          <w:lang w:val="ru-RU"/>
        </w:rPr>
      </w:pPr>
      <w:bookmarkStart w:id="5" w:name="b37f9bd3-adbb-4b50-9817-0d23ffe39ea8"/>
      <w:r w:rsidRPr="00753B6F">
        <w:rPr>
          <w:rFonts w:ascii="Times New Roman" w:hAnsi="Times New Roman"/>
          <w:b/>
          <w:color w:val="000000"/>
          <w:sz w:val="28"/>
          <w:lang w:val="ru-RU"/>
        </w:rPr>
        <w:t>г. Уссурийск</w:t>
      </w:r>
      <w:bookmarkEnd w:id="5"/>
      <w:r w:rsidRPr="00753B6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6" w:name="cc92487e-3745-40e7-96a5-31cf67a5169e"/>
      <w:r w:rsidRPr="00753B6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6"/>
    </w:p>
    <w:p w:rsidR="00091186" w:rsidRPr="00753B6F" w:rsidRDefault="00091186">
      <w:pPr>
        <w:rPr>
          <w:lang w:val="ru-RU"/>
        </w:rPr>
        <w:sectPr w:rsidR="00091186" w:rsidRPr="00753B6F">
          <w:pgSz w:w="11906" w:h="16383"/>
          <w:pgMar w:top="1134" w:right="850" w:bottom="1134" w:left="1701" w:header="720" w:footer="720" w:gutter="0"/>
          <w:cols w:space="720"/>
        </w:sectPr>
      </w:pPr>
    </w:p>
    <w:p w:rsidR="00091186" w:rsidRPr="00753B6F" w:rsidRDefault="002D59EF" w:rsidP="00753B6F">
      <w:pPr>
        <w:spacing w:after="0"/>
        <w:rPr>
          <w:lang w:val="ru-RU"/>
        </w:rPr>
      </w:pPr>
      <w:bookmarkStart w:id="7" w:name="block-38908579"/>
      <w:bookmarkEnd w:id="0"/>
      <w:r w:rsidRPr="00753B6F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:rsidR="00091186" w:rsidRPr="00753B6F" w:rsidRDefault="00091186">
      <w:pPr>
        <w:spacing w:after="0"/>
        <w:ind w:left="120"/>
        <w:rPr>
          <w:lang w:val="ru-RU"/>
        </w:rPr>
      </w:pPr>
    </w:p>
    <w:p w:rsidR="00091186" w:rsidRPr="00753B6F" w:rsidRDefault="002D59EF">
      <w:pPr>
        <w:spacing w:after="0"/>
        <w:ind w:left="120"/>
        <w:rPr>
          <w:lang w:val="ru-RU"/>
        </w:rPr>
      </w:pPr>
      <w:r w:rsidRPr="00753B6F">
        <w:rPr>
          <w:rFonts w:ascii="Times New Roman" w:hAnsi="Times New Roman"/>
          <w:color w:val="333333"/>
          <w:sz w:val="28"/>
          <w:lang w:val="ru-RU"/>
        </w:rPr>
        <w:t xml:space="preserve">ОБЩАЯ ХАРАКТЕРИСТИКА УЧЕБНОГО ПРЕДМЕТА </w:t>
      </w:r>
    </w:p>
    <w:p w:rsidR="00091186" w:rsidRPr="00753B6F" w:rsidRDefault="00091186">
      <w:pPr>
        <w:spacing w:after="0"/>
        <w:ind w:left="120"/>
        <w:rPr>
          <w:lang w:val="ru-RU"/>
        </w:rPr>
      </w:pPr>
    </w:p>
    <w:p w:rsidR="00091186" w:rsidRDefault="002D59EF">
      <w:pPr>
        <w:spacing w:after="0"/>
        <w:ind w:left="120"/>
      </w:pPr>
      <w:r w:rsidRPr="00753B6F">
        <w:rPr>
          <w:rFonts w:ascii="Times New Roman" w:hAnsi="Times New Roman"/>
          <w:color w:val="000000"/>
          <w:sz w:val="28"/>
          <w:lang w:val="ru-RU"/>
        </w:rPr>
        <w:t xml:space="preserve">Настоящая рабочая программа курса «Практикум по </w:t>
      </w:r>
      <w:r w:rsidRPr="00753B6F">
        <w:rPr>
          <w:rFonts w:ascii="Times New Roman" w:hAnsi="Times New Roman"/>
          <w:color w:val="000000"/>
          <w:sz w:val="28"/>
          <w:lang w:val="ru-RU"/>
        </w:rPr>
        <w:t>русскому языку» составлена на основе Федерального государственного образовательного стандарта основного общего образования и в соответствии с кодификатором элементов содержания по русскому языку для составления контрольных измерительных материалов основног</w:t>
      </w:r>
      <w:r w:rsidRPr="00753B6F">
        <w:rPr>
          <w:rFonts w:ascii="Times New Roman" w:hAnsi="Times New Roman"/>
          <w:color w:val="000000"/>
          <w:sz w:val="28"/>
          <w:lang w:val="ru-RU"/>
        </w:rPr>
        <w:t>о государственного экзамена 2024 года. Программа построена на принципах обобщения и систематизации учебного материала за курс основной школы по предмету «Русский язык». Предлагаемый курс предназначен для обучающихся 8 класса, изучающих русский язык на базо</w:t>
      </w:r>
      <w:r w:rsidRPr="00753B6F">
        <w:rPr>
          <w:rFonts w:ascii="Times New Roman" w:hAnsi="Times New Roman"/>
          <w:color w:val="000000"/>
          <w:sz w:val="28"/>
          <w:lang w:val="ru-RU"/>
        </w:rPr>
        <w:t xml:space="preserve">вом уровне. Предполагает использование УМК Т.А. </w:t>
      </w:r>
      <w:proofErr w:type="spellStart"/>
      <w:r w:rsidRPr="00753B6F">
        <w:rPr>
          <w:rFonts w:ascii="Times New Roman" w:hAnsi="Times New Roman"/>
          <w:color w:val="000000"/>
          <w:sz w:val="28"/>
          <w:lang w:val="ru-RU"/>
        </w:rPr>
        <w:t>Ладыженской</w:t>
      </w:r>
      <w:proofErr w:type="spellEnd"/>
      <w:r w:rsidRPr="00753B6F">
        <w:rPr>
          <w:rFonts w:ascii="Times New Roman" w:hAnsi="Times New Roman"/>
          <w:color w:val="000000"/>
          <w:sz w:val="28"/>
          <w:lang w:val="ru-RU"/>
        </w:rPr>
        <w:t xml:space="preserve">, предусматривает учебные занятия 1 час в неделю </w:t>
      </w:r>
      <w:r>
        <w:rPr>
          <w:rFonts w:ascii="Times New Roman" w:hAnsi="Times New Roman"/>
          <w:color w:val="000000"/>
          <w:sz w:val="28"/>
        </w:rPr>
        <w:t xml:space="preserve">(34 </w:t>
      </w:r>
      <w:proofErr w:type="spellStart"/>
      <w:r>
        <w:rPr>
          <w:rFonts w:ascii="Times New Roman" w:hAnsi="Times New Roman"/>
          <w:color w:val="000000"/>
          <w:sz w:val="28"/>
        </w:rPr>
        <w:t>часа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год</w:t>
      </w:r>
      <w:proofErr w:type="spellEnd"/>
      <w:r>
        <w:rPr>
          <w:rFonts w:ascii="Times New Roman" w:hAnsi="Times New Roman"/>
          <w:color w:val="000000"/>
          <w:sz w:val="28"/>
        </w:rPr>
        <w:t>)</w:t>
      </w:r>
    </w:p>
    <w:p w:rsidR="00091186" w:rsidRDefault="00091186">
      <w:pPr>
        <w:spacing w:after="0"/>
        <w:ind w:left="120"/>
      </w:pPr>
    </w:p>
    <w:p w:rsidR="00091186" w:rsidRPr="00753B6F" w:rsidRDefault="002D59EF">
      <w:pPr>
        <w:spacing w:after="0"/>
        <w:ind w:left="120"/>
        <w:rPr>
          <w:lang w:val="ru-RU"/>
        </w:rPr>
      </w:pPr>
      <w:r w:rsidRPr="00753B6F">
        <w:rPr>
          <w:rFonts w:ascii="Times New Roman" w:hAnsi="Times New Roman"/>
          <w:color w:val="333333"/>
          <w:sz w:val="28"/>
          <w:lang w:val="ru-RU"/>
        </w:rPr>
        <w:t xml:space="preserve">ЦЕЛИ ИЗУЧЕНИЯ УЧЕБНОГО ПРЕДМЕТА </w:t>
      </w:r>
    </w:p>
    <w:p w:rsidR="00091186" w:rsidRPr="00753B6F" w:rsidRDefault="00091186">
      <w:pPr>
        <w:spacing w:after="0"/>
        <w:ind w:left="120"/>
        <w:rPr>
          <w:lang w:val="ru-RU"/>
        </w:rPr>
      </w:pPr>
    </w:p>
    <w:p w:rsidR="00091186" w:rsidRPr="00753B6F" w:rsidRDefault="002D59EF">
      <w:pPr>
        <w:spacing w:after="0"/>
        <w:ind w:left="120"/>
        <w:rPr>
          <w:lang w:val="ru-RU"/>
        </w:rPr>
      </w:pPr>
      <w:r w:rsidRPr="00753B6F">
        <w:rPr>
          <w:rFonts w:ascii="Times New Roman" w:hAnsi="Times New Roman"/>
          <w:color w:val="000000"/>
          <w:sz w:val="28"/>
          <w:lang w:val="ru-RU"/>
        </w:rPr>
        <w:t xml:space="preserve">Цель изучения курса – формирование языковой и лингвистической компетенции обучающихся, что </w:t>
      </w:r>
      <w:r w:rsidRPr="00753B6F">
        <w:rPr>
          <w:rFonts w:ascii="Times New Roman" w:hAnsi="Times New Roman"/>
          <w:color w:val="000000"/>
          <w:sz w:val="28"/>
          <w:lang w:val="ru-RU"/>
        </w:rPr>
        <w:t>соответствует цели программы основного общего образовании по русскому языку в 5-9 классах основной школы: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</w:t>
      </w:r>
      <w:r w:rsidRPr="00753B6F">
        <w:rPr>
          <w:rFonts w:ascii="Times New Roman" w:hAnsi="Times New Roman"/>
          <w:color w:val="000000"/>
          <w:sz w:val="28"/>
          <w:lang w:val="ru-RU"/>
        </w:rPr>
        <w:t>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 умение пользоваться р</w:t>
      </w:r>
      <w:r w:rsidRPr="00753B6F">
        <w:rPr>
          <w:rFonts w:ascii="Times New Roman" w:hAnsi="Times New Roman"/>
          <w:color w:val="000000"/>
          <w:sz w:val="28"/>
          <w:lang w:val="ru-RU"/>
        </w:rPr>
        <w:t>азличными лингвистическими словарями.</w:t>
      </w:r>
    </w:p>
    <w:p w:rsidR="00091186" w:rsidRPr="00753B6F" w:rsidRDefault="00091186">
      <w:pPr>
        <w:spacing w:after="0"/>
        <w:ind w:left="120"/>
        <w:rPr>
          <w:lang w:val="ru-RU"/>
        </w:rPr>
      </w:pPr>
    </w:p>
    <w:p w:rsidR="00091186" w:rsidRPr="00753B6F" w:rsidRDefault="002D59EF">
      <w:pPr>
        <w:spacing w:after="0"/>
        <w:ind w:left="120"/>
        <w:rPr>
          <w:lang w:val="ru-RU"/>
        </w:rPr>
      </w:pPr>
      <w:r w:rsidRPr="00753B6F">
        <w:rPr>
          <w:rFonts w:ascii="Times New Roman" w:hAnsi="Times New Roman"/>
          <w:b/>
          <w:color w:val="000000"/>
          <w:sz w:val="28"/>
          <w:lang w:val="ru-RU"/>
        </w:rPr>
        <w:t xml:space="preserve">Задачи </w:t>
      </w:r>
      <w:r w:rsidRPr="00753B6F">
        <w:rPr>
          <w:rFonts w:ascii="Times New Roman" w:hAnsi="Times New Roman"/>
          <w:color w:val="000000"/>
          <w:sz w:val="28"/>
          <w:lang w:val="ru-RU"/>
        </w:rPr>
        <w:t xml:space="preserve">изучения курса: </w:t>
      </w:r>
    </w:p>
    <w:p w:rsidR="00091186" w:rsidRPr="00753B6F" w:rsidRDefault="00091186">
      <w:pPr>
        <w:spacing w:after="0"/>
        <w:ind w:left="120"/>
        <w:rPr>
          <w:lang w:val="ru-RU"/>
        </w:rPr>
      </w:pPr>
    </w:p>
    <w:p w:rsidR="00753B6F" w:rsidRDefault="002D59EF" w:rsidP="00753B6F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53B6F">
        <w:rPr>
          <w:rFonts w:ascii="Times New Roman" w:hAnsi="Times New Roman" w:cs="Times New Roman"/>
          <w:sz w:val="28"/>
          <w:szCs w:val="28"/>
          <w:lang w:val="ru-RU"/>
        </w:rPr>
        <w:t>обобщение</w:t>
      </w:r>
      <w:proofErr w:type="gramEnd"/>
      <w:r w:rsidRPr="00753B6F">
        <w:rPr>
          <w:rFonts w:ascii="Times New Roman" w:hAnsi="Times New Roman" w:cs="Times New Roman"/>
          <w:sz w:val="28"/>
          <w:szCs w:val="28"/>
          <w:lang w:val="ru-RU"/>
        </w:rPr>
        <w:t xml:space="preserve"> знаний по русскому языку, полученных в основной школе; </w:t>
      </w:r>
      <w:r w:rsidRPr="00753B6F">
        <w:rPr>
          <w:rFonts w:ascii="Times New Roman" w:hAnsi="Times New Roman" w:cs="Times New Roman"/>
          <w:sz w:val="28"/>
          <w:szCs w:val="28"/>
          <w:lang w:val="ru-RU"/>
        </w:rPr>
        <w:t xml:space="preserve">применение обобщённых знаний и умений при анализе текста; </w:t>
      </w:r>
    </w:p>
    <w:p w:rsidR="00091186" w:rsidRPr="00753B6F" w:rsidRDefault="002D59EF" w:rsidP="00753B6F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53B6F">
        <w:rPr>
          <w:rFonts w:ascii="Times New Roman" w:hAnsi="Times New Roman" w:cs="Times New Roman"/>
          <w:sz w:val="28"/>
          <w:szCs w:val="28"/>
          <w:lang w:val="ru-RU"/>
        </w:rPr>
        <w:t>углубление</w:t>
      </w:r>
      <w:proofErr w:type="gramEnd"/>
      <w:r w:rsidRPr="00753B6F">
        <w:rPr>
          <w:rFonts w:ascii="Times New Roman" w:hAnsi="Times New Roman" w:cs="Times New Roman"/>
          <w:sz w:val="28"/>
          <w:szCs w:val="28"/>
          <w:lang w:val="ru-RU"/>
        </w:rPr>
        <w:t xml:space="preserve"> знаний о рассуждении - основном коммуникативном виде текста; </w:t>
      </w:r>
    </w:p>
    <w:p w:rsidR="00091186" w:rsidRPr="00753B6F" w:rsidRDefault="002D59EF" w:rsidP="00753B6F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53B6F">
        <w:rPr>
          <w:rFonts w:ascii="Times New Roman" w:hAnsi="Times New Roman" w:cs="Times New Roman"/>
          <w:sz w:val="28"/>
          <w:szCs w:val="28"/>
          <w:lang w:val="ru-RU"/>
        </w:rPr>
        <w:t>применение</w:t>
      </w:r>
      <w:proofErr w:type="gramEnd"/>
      <w:r w:rsidRPr="00753B6F">
        <w:rPr>
          <w:rFonts w:ascii="Times New Roman" w:hAnsi="Times New Roman" w:cs="Times New Roman"/>
          <w:sz w:val="28"/>
          <w:szCs w:val="28"/>
          <w:lang w:val="ru-RU"/>
        </w:rPr>
        <w:t xml:space="preserve"> полученных знаний и умений в собственной речевой практике. </w:t>
      </w:r>
    </w:p>
    <w:p w:rsidR="00091186" w:rsidRPr="00753B6F" w:rsidRDefault="00091186">
      <w:pPr>
        <w:spacing w:after="0"/>
        <w:ind w:left="120"/>
        <w:rPr>
          <w:lang w:val="ru-RU"/>
        </w:rPr>
      </w:pPr>
    </w:p>
    <w:p w:rsidR="00091186" w:rsidRPr="00753B6F" w:rsidRDefault="002D59EF" w:rsidP="00753B6F">
      <w:pPr>
        <w:spacing w:after="0"/>
        <w:ind w:left="120"/>
        <w:rPr>
          <w:lang w:val="ru-RU"/>
        </w:rPr>
      </w:pPr>
      <w:r w:rsidRPr="00753B6F">
        <w:rPr>
          <w:rFonts w:ascii="Times New Roman" w:hAnsi="Times New Roman"/>
          <w:color w:val="000000"/>
          <w:sz w:val="28"/>
          <w:lang w:val="ru-RU"/>
        </w:rPr>
        <w:lastRenderedPageBreak/>
        <w:t>Данная рабочая программа отвечает требованиям федерального компонента государственного стандарта основного обр</w:t>
      </w:r>
      <w:r w:rsidRPr="00753B6F">
        <w:rPr>
          <w:rFonts w:ascii="Times New Roman" w:hAnsi="Times New Roman"/>
          <w:color w:val="000000"/>
          <w:sz w:val="28"/>
          <w:lang w:val="ru-RU"/>
        </w:rPr>
        <w:t xml:space="preserve">азования по русскому языку. </w:t>
      </w:r>
    </w:p>
    <w:p w:rsidR="00091186" w:rsidRPr="00753B6F" w:rsidRDefault="002D59EF" w:rsidP="00753B6F">
      <w:pPr>
        <w:spacing w:after="0"/>
        <w:ind w:left="120"/>
        <w:rPr>
          <w:lang w:val="ru-RU"/>
        </w:rPr>
      </w:pPr>
      <w:r w:rsidRPr="00753B6F">
        <w:rPr>
          <w:rFonts w:ascii="Times New Roman" w:hAnsi="Times New Roman"/>
          <w:color w:val="000000"/>
          <w:sz w:val="28"/>
          <w:lang w:val="ru-RU"/>
        </w:rPr>
        <w:t xml:space="preserve">Достижение указанной выше цели и задач осуществляется в процессе формирования ключевых компетенций - языковой и лингвистической (языковедческой), коммуникативной и </w:t>
      </w:r>
      <w:proofErr w:type="spellStart"/>
      <w:r w:rsidRPr="00753B6F">
        <w:rPr>
          <w:rFonts w:ascii="Times New Roman" w:hAnsi="Times New Roman"/>
          <w:color w:val="000000"/>
          <w:sz w:val="28"/>
          <w:lang w:val="ru-RU"/>
        </w:rPr>
        <w:t>культуроведческой</w:t>
      </w:r>
      <w:proofErr w:type="spellEnd"/>
      <w:r w:rsidRPr="00753B6F">
        <w:rPr>
          <w:rFonts w:ascii="Times New Roman" w:hAnsi="Times New Roman"/>
          <w:color w:val="000000"/>
          <w:sz w:val="28"/>
          <w:lang w:val="ru-RU"/>
        </w:rPr>
        <w:t>.</w:t>
      </w:r>
    </w:p>
    <w:p w:rsidR="00091186" w:rsidRPr="00753B6F" w:rsidRDefault="002D59EF" w:rsidP="003065B7">
      <w:pPr>
        <w:spacing w:after="0"/>
        <w:ind w:left="120"/>
        <w:rPr>
          <w:lang w:val="ru-RU"/>
        </w:rPr>
      </w:pPr>
      <w:r w:rsidRPr="00753B6F">
        <w:rPr>
          <w:rFonts w:ascii="Times New Roman" w:hAnsi="Times New Roman"/>
          <w:color w:val="000000"/>
          <w:sz w:val="28"/>
          <w:lang w:val="ru-RU"/>
        </w:rPr>
        <w:t>В основу программы положена идея личностн</w:t>
      </w:r>
      <w:r w:rsidRPr="00753B6F">
        <w:rPr>
          <w:rFonts w:ascii="Times New Roman" w:hAnsi="Times New Roman"/>
          <w:color w:val="000000"/>
          <w:sz w:val="28"/>
          <w:lang w:val="ru-RU"/>
        </w:rPr>
        <w:t xml:space="preserve">о ориентированного и </w:t>
      </w:r>
      <w:proofErr w:type="spellStart"/>
      <w:r w:rsidRPr="00753B6F">
        <w:rPr>
          <w:rFonts w:ascii="Times New Roman" w:hAnsi="Times New Roman"/>
          <w:color w:val="000000"/>
          <w:sz w:val="28"/>
          <w:lang w:val="ru-RU"/>
        </w:rPr>
        <w:t>когнитивно</w:t>
      </w:r>
      <w:proofErr w:type="spellEnd"/>
      <w:r w:rsidRPr="00753B6F">
        <w:rPr>
          <w:rFonts w:ascii="Times New Roman" w:hAnsi="Times New Roman"/>
          <w:color w:val="000000"/>
          <w:sz w:val="28"/>
          <w:lang w:val="ru-RU"/>
        </w:rPr>
        <w:t xml:space="preserve">-коммуникативного (сознательно-коммуникативного) обучения русскому языку. Таким образом, программа создает условия для реализации </w:t>
      </w:r>
      <w:proofErr w:type="spellStart"/>
      <w:r w:rsidRPr="00753B6F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753B6F">
        <w:rPr>
          <w:rFonts w:ascii="Times New Roman" w:hAnsi="Times New Roman"/>
          <w:color w:val="000000"/>
          <w:sz w:val="28"/>
          <w:lang w:val="ru-RU"/>
        </w:rPr>
        <w:t xml:space="preserve"> подхода к изучению русского языка в 9 классе. </w:t>
      </w:r>
    </w:p>
    <w:p w:rsidR="00091186" w:rsidRPr="00753B6F" w:rsidRDefault="002D59EF" w:rsidP="003065B7">
      <w:pPr>
        <w:spacing w:after="0"/>
        <w:ind w:left="120"/>
        <w:rPr>
          <w:lang w:val="ru-RU"/>
        </w:rPr>
      </w:pPr>
      <w:r w:rsidRPr="00753B6F">
        <w:rPr>
          <w:rFonts w:ascii="Times New Roman" w:hAnsi="Times New Roman"/>
          <w:color w:val="000000"/>
          <w:sz w:val="28"/>
          <w:lang w:val="ru-RU"/>
        </w:rPr>
        <w:t>Направленность курса на интенси</w:t>
      </w:r>
      <w:r w:rsidRPr="00753B6F">
        <w:rPr>
          <w:rFonts w:ascii="Times New Roman" w:hAnsi="Times New Roman"/>
          <w:color w:val="000000"/>
          <w:sz w:val="28"/>
          <w:lang w:val="ru-RU"/>
        </w:rPr>
        <w:t xml:space="preserve">вное речевое и интеллектуальное развитие </w:t>
      </w:r>
    </w:p>
    <w:p w:rsidR="00091186" w:rsidRPr="00753B6F" w:rsidRDefault="002D59EF" w:rsidP="003065B7">
      <w:pPr>
        <w:spacing w:after="0"/>
        <w:ind w:left="120"/>
        <w:rPr>
          <w:lang w:val="ru-RU"/>
        </w:rPr>
      </w:pPr>
      <w:proofErr w:type="gramStart"/>
      <w:r w:rsidRPr="00753B6F">
        <w:rPr>
          <w:rFonts w:ascii="Times New Roman" w:hAnsi="Times New Roman"/>
          <w:color w:val="000000"/>
          <w:sz w:val="28"/>
          <w:lang w:val="ru-RU"/>
        </w:rPr>
        <w:t>создаёт</w:t>
      </w:r>
      <w:proofErr w:type="gramEnd"/>
      <w:r w:rsidRPr="00753B6F">
        <w:rPr>
          <w:rFonts w:ascii="Times New Roman" w:hAnsi="Times New Roman"/>
          <w:color w:val="000000"/>
          <w:sz w:val="28"/>
          <w:lang w:val="ru-RU"/>
        </w:rPr>
        <w:t xml:space="preserve"> условия для реализации </w:t>
      </w:r>
      <w:proofErr w:type="spellStart"/>
      <w:r w:rsidRPr="00753B6F">
        <w:rPr>
          <w:rFonts w:ascii="Times New Roman" w:hAnsi="Times New Roman"/>
          <w:color w:val="000000"/>
          <w:sz w:val="28"/>
          <w:lang w:val="ru-RU"/>
        </w:rPr>
        <w:t>надпредметной</w:t>
      </w:r>
      <w:proofErr w:type="spellEnd"/>
      <w:r w:rsidRPr="00753B6F">
        <w:rPr>
          <w:rFonts w:ascii="Times New Roman" w:hAnsi="Times New Roman"/>
          <w:color w:val="000000"/>
          <w:sz w:val="28"/>
          <w:lang w:val="ru-RU"/>
        </w:rPr>
        <w:t xml:space="preserve"> функции, которую русский язык выполняет в системе школьного образования. </w:t>
      </w:r>
    </w:p>
    <w:p w:rsidR="00091186" w:rsidRPr="00753B6F" w:rsidRDefault="002D59EF">
      <w:pPr>
        <w:spacing w:after="0"/>
        <w:ind w:left="120"/>
        <w:rPr>
          <w:lang w:val="ru-RU"/>
        </w:rPr>
      </w:pPr>
      <w:r w:rsidRPr="00753B6F">
        <w:rPr>
          <w:rFonts w:ascii="Times New Roman" w:hAnsi="Times New Roman"/>
          <w:color w:val="000000"/>
          <w:sz w:val="28"/>
          <w:lang w:val="ru-RU"/>
        </w:rPr>
        <w:t>В соответствии с требованиями государственного стандарта у обучающихся в процессе изучения ру</w:t>
      </w:r>
      <w:r w:rsidRPr="00753B6F">
        <w:rPr>
          <w:rFonts w:ascii="Times New Roman" w:hAnsi="Times New Roman"/>
          <w:color w:val="000000"/>
          <w:sz w:val="28"/>
          <w:lang w:val="ru-RU"/>
        </w:rPr>
        <w:t xml:space="preserve">сского языка совершенствуются и развиваются следующие </w:t>
      </w:r>
      <w:proofErr w:type="spellStart"/>
      <w:r w:rsidRPr="00753B6F">
        <w:rPr>
          <w:rFonts w:ascii="Times New Roman" w:hAnsi="Times New Roman"/>
          <w:color w:val="000000"/>
          <w:sz w:val="28"/>
          <w:lang w:val="ru-RU"/>
        </w:rPr>
        <w:t>общеучебные</w:t>
      </w:r>
      <w:proofErr w:type="spellEnd"/>
      <w:r w:rsidRPr="00753B6F">
        <w:rPr>
          <w:rFonts w:ascii="Times New Roman" w:hAnsi="Times New Roman"/>
          <w:color w:val="000000"/>
          <w:sz w:val="28"/>
          <w:lang w:val="ru-RU"/>
        </w:rPr>
        <w:t xml:space="preserve"> умения: коммуникативные, интеллектуальные, информационные, организационные.</w:t>
      </w:r>
    </w:p>
    <w:p w:rsidR="00091186" w:rsidRPr="00753B6F" w:rsidRDefault="00091186">
      <w:pPr>
        <w:spacing w:after="0"/>
        <w:ind w:left="120"/>
        <w:rPr>
          <w:lang w:val="ru-RU"/>
        </w:rPr>
      </w:pPr>
    </w:p>
    <w:p w:rsidR="00091186" w:rsidRPr="00753B6F" w:rsidRDefault="00091186">
      <w:pPr>
        <w:spacing w:after="0"/>
        <w:ind w:left="120"/>
        <w:rPr>
          <w:lang w:val="ru-RU"/>
        </w:rPr>
      </w:pPr>
    </w:p>
    <w:p w:rsidR="00091186" w:rsidRPr="00753B6F" w:rsidRDefault="002D59EF" w:rsidP="003065B7">
      <w:pPr>
        <w:spacing w:after="0"/>
        <w:ind w:left="120"/>
        <w:rPr>
          <w:lang w:val="ru-RU"/>
        </w:rPr>
      </w:pPr>
      <w:r w:rsidRPr="00753B6F">
        <w:rPr>
          <w:rFonts w:ascii="Times New Roman" w:hAnsi="Times New Roman"/>
          <w:color w:val="333333"/>
          <w:sz w:val="28"/>
          <w:lang w:val="ru-RU"/>
        </w:rPr>
        <w:t>МЕСТО УЧЕБНОГО ПРЕДМЕТА В УЧЕБНОМ ПЛАНЕ</w:t>
      </w:r>
    </w:p>
    <w:p w:rsidR="00091186" w:rsidRPr="00753B6F" w:rsidRDefault="002D59EF">
      <w:pPr>
        <w:spacing w:after="0"/>
        <w:ind w:left="120"/>
        <w:rPr>
          <w:lang w:val="ru-RU"/>
        </w:rPr>
      </w:pPr>
      <w:r w:rsidRPr="00753B6F">
        <w:rPr>
          <w:rFonts w:ascii="Times New Roman" w:hAnsi="Times New Roman"/>
          <w:color w:val="000000"/>
          <w:sz w:val="28"/>
          <w:lang w:val="ru-RU"/>
        </w:rPr>
        <w:t xml:space="preserve">Курс рассчитан на 34 часа. Контроль знаний осуществляется по итогам </w:t>
      </w:r>
      <w:r w:rsidRPr="00753B6F">
        <w:rPr>
          <w:rFonts w:ascii="Times New Roman" w:hAnsi="Times New Roman"/>
          <w:color w:val="000000"/>
          <w:sz w:val="28"/>
          <w:lang w:val="ru-RU"/>
        </w:rPr>
        <w:t>изучения основных разделов в виде практических работ.</w:t>
      </w:r>
    </w:p>
    <w:p w:rsidR="00091186" w:rsidRPr="00753B6F" w:rsidRDefault="00091186">
      <w:pPr>
        <w:spacing w:after="0"/>
        <w:ind w:left="120"/>
        <w:rPr>
          <w:lang w:val="ru-RU"/>
        </w:rPr>
      </w:pPr>
    </w:p>
    <w:p w:rsidR="00091186" w:rsidRPr="00753B6F" w:rsidRDefault="00091186">
      <w:pPr>
        <w:spacing w:after="0"/>
        <w:ind w:left="120"/>
        <w:rPr>
          <w:lang w:val="ru-RU"/>
        </w:rPr>
      </w:pPr>
    </w:p>
    <w:p w:rsidR="00091186" w:rsidRPr="00753B6F" w:rsidRDefault="00091186">
      <w:pPr>
        <w:rPr>
          <w:lang w:val="ru-RU"/>
        </w:rPr>
        <w:sectPr w:rsidR="00091186" w:rsidRPr="00753B6F">
          <w:pgSz w:w="11906" w:h="16383"/>
          <w:pgMar w:top="1134" w:right="850" w:bottom="1134" w:left="1701" w:header="720" w:footer="720" w:gutter="0"/>
          <w:cols w:space="720"/>
        </w:sectPr>
      </w:pPr>
    </w:p>
    <w:p w:rsidR="00091186" w:rsidRPr="00753B6F" w:rsidRDefault="002D59EF">
      <w:pPr>
        <w:spacing w:after="0"/>
        <w:ind w:left="120"/>
        <w:rPr>
          <w:lang w:val="ru-RU"/>
        </w:rPr>
      </w:pPr>
      <w:bookmarkStart w:id="8" w:name="block-38908581"/>
      <w:bookmarkEnd w:id="7"/>
      <w:r w:rsidRPr="00753B6F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СОДЕРЖАНИЕ УЧЕБНОГО ПРЕДМЕТА </w:t>
      </w:r>
    </w:p>
    <w:p w:rsidR="00091186" w:rsidRPr="00753B6F" w:rsidRDefault="00091186" w:rsidP="00F03E13">
      <w:pPr>
        <w:spacing w:after="0"/>
        <w:rPr>
          <w:lang w:val="ru-RU"/>
        </w:rPr>
      </w:pPr>
    </w:p>
    <w:p w:rsidR="00091186" w:rsidRPr="00753B6F" w:rsidRDefault="002D59EF">
      <w:pPr>
        <w:spacing w:after="0"/>
        <w:ind w:left="120"/>
        <w:rPr>
          <w:lang w:val="ru-RU"/>
        </w:rPr>
      </w:pPr>
      <w:r w:rsidRPr="00753B6F">
        <w:rPr>
          <w:rFonts w:ascii="Times New Roman" w:hAnsi="Times New Roman"/>
          <w:b/>
          <w:color w:val="000000"/>
          <w:sz w:val="28"/>
          <w:lang w:val="ru-RU"/>
        </w:rPr>
        <w:t xml:space="preserve">Введение – 1ч </w:t>
      </w:r>
    </w:p>
    <w:p w:rsidR="00091186" w:rsidRPr="00753B6F" w:rsidRDefault="00091186">
      <w:pPr>
        <w:spacing w:after="0"/>
        <w:ind w:left="120"/>
        <w:rPr>
          <w:lang w:val="ru-RU"/>
        </w:rPr>
      </w:pPr>
    </w:p>
    <w:p w:rsidR="00091186" w:rsidRPr="00753B6F" w:rsidRDefault="002D59E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I</w:t>
      </w:r>
      <w:r w:rsidRPr="00753B6F">
        <w:rPr>
          <w:rFonts w:ascii="Times New Roman" w:hAnsi="Times New Roman"/>
          <w:b/>
          <w:color w:val="000000"/>
          <w:sz w:val="28"/>
          <w:lang w:val="ru-RU"/>
        </w:rPr>
        <w:t>.</w:t>
      </w:r>
      <w:proofErr w:type="spellStart"/>
      <w:r w:rsidRPr="00753B6F">
        <w:rPr>
          <w:rFonts w:ascii="Times New Roman" w:hAnsi="Times New Roman"/>
          <w:b/>
          <w:color w:val="000000"/>
          <w:sz w:val="28"/>
          <w:lang w:val="ru-RU"/>
        </w:rPr>
        <w:t>Текстоведение</w:t>
      </w:r>
      <w:proofErr w:type="spellEnd"/>
      <w:r w:rsidRPr="00753B6F">
        <w:rPr>
          <w:rFonts w:ascii="Times New Roman" w:hAnsi="Times New Roman"/>
          <w:b/>
          <w:color w:val="000000"/>
          <w:sz w:val="28"/>
          <w:lang w:val="ru-RU"/>
        </w:rPr>
        <w:t xml:space="preserve"> – 3ч. Понятие о тексте. Признаки текста. </w:t>
      </w:r>
      <w:r w:rsidRPr="00753B6F">
        <w:rPr>
          <w:rFonts w:ascii="Times New Roman" w:hAnsi="Times New Roman"/>
          <w:color w:val="000000"/>
          <w:sz w:val="28"/>
          <w:lang w:val="ru-RU"/>
        </w:rPr>
        <w:t xml:space="preserve">Аналитико-синтетические упражнения, групповая работа, </w:t>
      </w:r>
      <w:proofErr w:type="spellStart"/>
      <w:r w:rsidRPr="00753B6F">
        <w:rPr>
          <w:rFonts w:ascii="Times New Roman" w:hAnsi="Times New Roman"/>
          <w:color w:val="000000"/>
          <w:sz w:val="28"/>
          <w:lang w:val="ru-RU"/>
        </w:rPr>
        <w:t>взаимоценка</w:t>
      </w:r>
      <w:proofErr w:type="spellEnd"/>
      <w:r w:rsidRPr="00753B6F">
        <w:rPr>
          <w:rFonts w:ascii="Times New Roman" w:hAnsi="Times New Roman"/>
          <w:color w:val="000000"/>
          <w:sz w:val="28"/>
          <w:lang w:val="ru-RU"/>
        </w:rPr>
        <w:t>. Тексты-первоисточники,</w:t>
      </w:r>
      <w:r w:rsidRPr="00753B6F">
        <w:rPr>
          <w:rFonts w:ascii="Times New Roman" w:hAnsi="Times New Roman"/>
          <w:color w:val="000000"/>
          <w:sz w:val="28"/>
          <w:lang w:val="ru-RU"/>
        </w:rPr>
        <w:t xml:space="preserve"> развернутый ответ- рассуждение. </w:t>
      </w:r>
      <w:proofErr w:type="spellStart"/>
      <w:r w:rsidRPr="00753B6F">
        <w:rPr>
          <w:rFonts w:ascii="Times New Roman" w:hAnsi="Times New Roman"/>
          <w:b/>
          <w:color w:val="000000"/>
          <w:sz w:val="28"/>
          <w:lang w:val="ru-RU"/>
        </w:rPr>
        <w:t>Микротема</w:t>
      </w:r>
      <w:proofErr w:type="spellEnd"/>
      <w:r w:rsidRPr="00753B6F">
        <w:rPr>
          <w:rFonts w:ascii="Times New Roman" w:hAnsi="Times New Roman"/>
          <w:b/>
          <w:color w:val="000000"/>
          <w:sz w:val="28"/>
          <w:lang w:val="ru-RU"/>
        </w:rPr>
        <w:t xml:space="preserve">. Микротекст. Абзац. </w:t>
      </w:r>
      <w:r w:rsidRPr="00753B6F">
        <w:rPr>
          <w:rFonts w:ascii="Times New Roman" w:hAnsi="Times New Roman"/>
          <w:color w:val="000000"/>
          <w:sz w:val="28"/>
          <w:lang w:val="ru-RU"/>
        </w:rPr>
        <w:t xml:space="preserve">Композиционно-содержательный анализ текста, эксперимент, выделение абзацев. Исправленный текст; текст, восстановленный по ключевым словам. </w:t>
      </w:r>
      <w:r w:rsidRPr="00753B6F">
        <w:rPr>
          <w:rFonts w:ascii="Times New Roman" w:hAnsi="Times New Roman"/>
          <w:b/>
          <w:color w:val="000000"/>
          <w:sz w:val="28"/>
          <w:lang w:val="ru-RU"/>
        </w:rPr>
        <w:t xml:space="preserve">Виды и средства связи предложений в тексте </w:t>
      </w:r>
      <w:r w:rsidRPr="00753B6F">
        <w:rPr>
          <w:rFonts w:ascii="Times New Roman" w:hAnsi="Times New Roman"/>
          <w:color w:val="000000"/>
          <w:sz w:val="28"/>
          <w:lang w:val="ru-RU"/>
        </w:rPr>
        <w:t>Анализ текс</w:t>
      </w:r>
      <w:r w:rsidRPr="00753B6F">
        <w:rPr>
          <w:rFonts w:ascii="Times New Roman" w:hAnsi="Times New Roman"/>
          <w:color w:val="000000"/>
          <w:sz w:val="28"/>
          <w:lang w:val="ru-RU"/>
        </w:rPr>
        <w:t xml:space="preserve">тов, игра, моделирование. Сочинение- миниатюра. </w:t>
      </w:r>
    </w:p>
    <w:p w:rsidR="00091186" w:rsidRPr="00753B6F" w:rsidRDefault="00091186">
      <w:pPr>
        <w:spacing w:after="0"/>
        <w:ind w:left="120"/>
        <w:rPr>
          <w:lang w:val="ru-RU"/>
        </w:rPr>
      </w:pPr>
    </w:p>
    <w:p w:rsidR="00091186" w:rsidRPr="00753B6F" w:rsidRDefault="002D59E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II</w:t>
      </w:r>
      <w:r w:rsidRPr="00753B6F">
        <w:rPr>
          <w:rFonts w:ascii="Times New Roman" w:hAnsi="Times New Roman"/>
          <w:b/>
          <w:color w:val="000000"/>
          <w:sz w:val="28"/>
          <w:lang w:val="ru-RU"/>
        </w:rPr>
        <w:t xml:space="preserve">. Способы сокращения текста – 5ч. </w:t>
      </w:r>
      <w:r w:rsidRPr="00753B6F">
        <w:rPr>
          <w:rFonts w:ascii="Times New Roman" w:hAnsi="Times New Roman"/>
          <w:color w:val="000000"/>
          <w:sz w:val="28"/>
          <w:lang w:val="ru-RU"/>
        </w:rPr>
        <w:t>Сжатое изложение – это такая форма обработки информации исходного текста, при которой возникает новый текст, воспроизводящий основное содержание, композиционно-логическую</w:t>
      </w:r>
      <w:r w:rsidRPr="00753B6F">
        <w:rPr>
          <w:rFonts w:ascii="Times New Roman" w:hAnsi="Times New Roman"/>
          <w:color w:val="000000"/>
          <w:sz w:val="28"/>
          <w:lang w:val="ru-RU"/>
        </w:rPr>
        <w:t xml:space="preserve"> структуру, стиль и тип речи оригинала. Сжатое изложение – это такая форма обработки информации исходного текста, позволяющая проверить комплекс необходимых жизненных умений, важнейшими из которых являются следующие: • умение точно определять круг предмето</w:t>
      </w:r>
      <w:r w:rsidRPr="00753B6F">
        <w:rPr>
          <w:rFonts w:ascii="Times New Roman" w:hAnsi="Times New Roman"/>
          <w:color w:val="000000"/>
          <w:sz w:val="28"/>
          <w:lang w:val="ru-RU"/>
        </w:rPr>
        <w:t xml:space="preserve">в и явлений действительности, отражаемой в тексте; • умение адекватно воспринимать авторский замысел; • умение вычленять главное в информации; • умение членить текст на смысловые части, т. е. определять не только его главную тему, но и </w:t>
      </w:r>
      <w:proofErr w:type="spellStart"/>
      <w:r w:rsidRPr="00753B6F">
        <w:rPr>
          <w:rFonts w:ascii="Times New Roman" w:hAnsi="Times New Roman"/>
          <w:color w:val="000000"/>
          <w:sz w:val="28"/>
          <w:lang w:val="ru-RU"/>
        </w:rPr>
        <w:t>микротемы</w:t>
      </w:r>
      <w:proofErr w:type="spellEnd"/>
      <w:r w:rsidRPr="00753B6F">
        <w:rPr>
          <w:rFonts w:ascii="Times New Roman" w:hAnsi="Times New Roman"/>
          <w:color w:val="000000"/>
          <w:sz w:val="28"/>
          <w:lang w:val="ru-RU"/>
        </w:rPr>
        <w:t xml:space="preserve"> • умение с</w:t>
      </w:r>
      <w:r w:rsidRPr="00753B6F">
        <w:rPr>
          <w:rFonts w:ascii="Times New Roman" w:hAnsi="Times New Roman"/>
          <w:color w:val="000000"/>
          <w:sz w:val="28"/>
          <w:lang w:val="ru-RU"/>
        </w:rPr>
        <w:t>окращать текст разными способами; • умение правильно, точно и лаконично излагать содержание текста; • умение находить и использовать в разных стилях речи языковые средства обобщённой передачи содержания. Для эффективности выполнения этого вида работы учени</w:t>
      </w:r>
      <w:r w:rsidRPr="00753B6F">
        <w:rPr>
          <w:rFonts w:ascii="Times New Roman" w:hAnsi="Times New Roman"/>
          <w:color w:val="000000"/>
          <w:sz w:val="28"/>
          <w:lang w:val="ru-RU"/>
        </w:rPr>
        <w:t xml:space="preserve">ка нужно научить понимать, что любой текст содержит главную и второстепенную информацию. Главная информация – то содержание, без которого авторский замысел будет неясен или искажён. Следовательно, нужно научить воспринимать текст на слух так, чтобы ученик </w:t>
      </w:r>
      <w:r w:rsidRPr="00753B6F">
        <w:rPr>
          <w:rFonts w:ascii="Times New Roman" w:hAnsi="Times New Roman"/>
          <w:color w:val="000000"/>
          <w:sz w:val="28"/>
          <w:lang w:val="ru-RU"/>
        </w:rPr>
        <w:t xml:space="preserve">точно понимал его общую тему, проблему, идею, видел авторскую позицию. Поэтому первые занятия курса посвящены повторению основных понятий: текст, его признаки, микротекст, тема, </w:t>
      </w:r>
      <w:proofErr w:type="spellStart"/>
      <w:r w:rsidRPr="00753B6F">
        <w:rPr>
          <w:rFonts w:ascii="Times New Roman" w:hAnsi="Times New Roman"/>
          <w:color w:val="000000"/>
          <w:sz w:val="28"/>
          <w:lang w:val="ru-RU"/>
        </w:rPr>
        <w:t>микротема</w:t>
      </w:r>
      <w:proofErr w:type="spellEnd"/>
      <w:r w:rsidRPr="00753B6F">
        <w:rPr>
          <w:rFonts w:ascii="Times New Roman" w:hAnsi="Times New Roman"/>
          <w:color w:val="000000"/>
          <w:sz w:val="28"/>
          <w:lang w:val="ru-RU"/>
        </w:rPr>
        <w:t>, основная мысль. При работе с текстами необходимо тренировать учащих</w:t>
      </w:r>
      <w:r w:rsidRPr="00753B6F">
        <w:rPr>
          <w:rFonts w:ascii="Times New Roman" w:hAnsi="Times New Roman"/>
          <w:color w:val="000000"/>
          <w:sz w:val="28"/>
          <w:lang w:val="ru-RU"/>
        </w:rPr>
        <w:t xml:space="preserve">ся в определении </w:t>
      </w:r>
      <w:proofErr w:type="spellStart"/>
      <w:r w:rsidRPr="00753B6F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753B6F">
        <w:rPr>
          <w:rFonts w:ascii="Times New Roman" w:hAnsi="Times New Roman"/>
          <w:color w:val="000000"/>
          <w:sz w:val="28"/>
          <w:lang w:val="ru-RU"/>
        </w:rPr>
        <w:t xml:space="preserve">, являющихся составной частью общей темы прослушанного текста. Так как для изложения даются тексты публицистического стиля, нужно подробнее остановиться на особенностях (лексических, </w:t>
      </w:r>
      <w:r w:rsidRPr="00753B6F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морфологических и синтаксических) этого стиля ре</w:t>
      </w:r>
      <w:r w:rsidRPr="00753B6F">
        <w:rPr>
          <w:rFonts w:ascii="Times New Roman" w:hAnsi="Times New Roman"/>
          <w:color w:val="000000"/>
          <w:sz w:val="28"/>
          <w:lang w:val="ru-RU"/>
        </w:rPr>
        <w:t>чи, его приметах, а также повторить типы речи, которые могут использоваться в предложенных текстах. При работе над сжатием текста необходимо познакомить учащихся с элементами сжатия (исключение подробностей, деталей (удаление); обобщение конкретных, единич</w:t>
      </w:r>
      <w:r w:rsidRPr="00753B6F">
        <w:rPr>
          <w:rFonts w:ascii="Times New Roman" w:hAnsi="Times New Roman"/>
          <w:color w:val="000000"/>
          <w:sz w:val="28"/>
          <w:lang w:val="ru-RU"/>
        </w:rPr>
        <w:t xml:space="preserve">ных явлений (объединение); сочетание исключения и обобщения (замена). Рекомендуется брать микротексты (1 абзац) и на конкретных примерах отрабатывать приемы сжатия. </w:t>
      </w:r>
      <w:r w:rsidRPr="00753B6F">
        <w:rPr>
          <w:rFonts w:ascii="Times New Roman" w:hAnsi="Times New Roman"/>
          <w:b/>
          <w:color w:val="000000"/>
          <w:sz w:val="28"/>
          <w:lang w:val="ru-RU"/>
        </w:rPr>
        <w:t xml:space="preserve">Языковые приёмы сжатия исходного текста: исключение, упрощение, обобщение. </w:t>
      </w:r>
      <w:r w:rsidRPr="00753B6F">
        <w:rPr>
          <w:rFonts w:ascii="Times New Roman" w:hAnsi="Times New Roman"/>
          <w:color w:val="000000"/>
          <w:sz w:val="28"/>
          <w:lang w:val="ru-RU"/>
        </w:rPr>
        <w:t xml:space="preserve">Лекция учителя, </w:t>
      </w:r>
      <w:r w:rsidRPr="00753B6F">
        <w:rPr>
          <w:rFonts w:ascii="Times New Roman" w:hAnsi="Times New Roman"/>
          <w:color w:val="000000"/>
          <w:sz w:val="28"/>
          <w:lang w:val="ru-RU"/>
        </w:rPr>
        <w:t xml:space="preserve">анализ примеров. Конспект лекции. </w:t>
      </w:r>
      <w:r w:rsidRPr="00753B6F">
        <w:rPr>
          <w:rFonts w:ascii="Times New Roman" w:hAnsi="Times New Roman"/>
          <w:b/>
          <w:color w:val="000000"/>
          <w:sz w:val="28"/>
          <w:lang w:val="ru-RU"/>
        </w:rPr>
        <w:t xml:space="preserve">Применение способов сжатия. </w:t>
      </w:r>
      <w:r w:rsidRPr="00753B6F">
        <w:rPr>
          <w:rFonts w:ascii="Times New Roman" w:hAnsi="Times New Roman"/>
          <w:color w:val="000000"/>
          <w:sz w:val="28"/>
          <w:lang w:val="ru-RU"/>
        </w:rPr>
        <w:t>Урок-практикум, самостоятельная работа. Переработанный текст (черновик изложения). Урок-практикум, самостоятельная работа. Переработанный текст (черновик изложения). Урок-практикум, самостоятель</w:t>
      </w:r>
      <w:r w:rsidRPr="00753B6F">
        <w:rPr>
          <w:rFonts w:ascii="Times New Roman" w:hAnsi="Times New Roman"/>
          <w:color w:val="000000"/>
          <w:sz w:val="28"/>
          <w:lang w:val="ru-RU"/>
        </w:rPr>
        <w:t xml:space="preserve">ная работа. Переработанный текст (черновик изложения). Урок- практикум, самостоятельная работа. Переработанный текст (черновик изложения). </w:t>
      </w:r>
      <w:r w:rsidRPr="00753B6F">
        <w:rPr>
          <w:rFonts w:ascii="Times New Roman" w:hAnsi="Times New Roman"/>
          <w:b/>
          <w:color w:val="000000"/>
          <w:sz w:val="28"/>
          <w:lang w:val="ru-RU"/>
        </w:rPr>
        <w:t xml:space="preserve">Работа над изложением. </w:t>
      </w:r>
      <w:r w:rsidRPr="00753B6F">
        <w:rPr>
          <w:rFonts w:ascii="Times New Roman" w:hAnsi="Times New Roman"/>
          <w:color w:val="000000"/>
          <w:sz w:val="28"/>
          <w:lang w:val="ru-RU"/>
        </w:rPr>
        <w:t>Самооценка, самопроверка, самостоятельная работа над ошибками Самооценка, самопроверка, самост</w:t>
      </w:r>
      <w:r w:rsidRPr="00753B6F">
        <w:rPr>
          <w:rFonts w:ascii="Times New Roman" w:hAnsi="Times New Roman"/>
          <w:color w:val="000000"/>
          <w:sz w:val="28"/>
          <w:lang w:val="ru-RU"/>
        </w:rPr>
        <w:t>оятельная работа над ошибками. Сжатое изложение. Сжатое изложение.</w:t>
      </w:r>
    </w:p>
    <w:p w:rsidR="00091186" w:rsidRPr="00753B6F" w:rsidRDefault="00091186">
      <w:pPr>
        <w:spacing w:after="0"/>
        <w:ind w:left="120"/>
        <w:rPr>
          <w:lang w:val="ru-RU"/>
        </w:rPr>
      </w:pPr>
    </w:p>
    <w:p w:rsidR="00091186" w:rsidRPr="00753B6F" w:rsidRDefault="002D59EF">
      <w:pPr>
        <w:spacing w:after="0"/>
        <w:ind w:left="120"/>
        <w:rPr>
          <w:lang w:val="ru-RU"/>
        </w:rPr>
      </w:pPr>
      <w:r w:rsidRPr="00753B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III</w:t>
      </w:r>
      <w:r w:rsidRPr="00753B6F">
        <w:rPr>
          <w:rFonts w:ascii="Times New Roman" w:hAnsi="Times New Roman"/>
          <w:b/>
          <w:color w:val="000000"/>
          <w:sz w:val="28"/>
          <w:lang w:val="ru-RU"/>
        </w:rPr>
        <w:t xml:space="preserve"> .</w:t>
      </w:r>
      <w:proofErr w:type="gramEnd"/>
      <w:r w:rsidRPr="00753B6F">
        <w:rPr>
          <w:rFonts w:ascii="Times New Roman" w:hAnsi="Times New Roman"/>
          <w:b/>
          <w:color w:val="000000"/>
          <w:sz w:val="28"/>
          <w:lang w:val="ru-RU"/>
        </w:rPr>
        <w:t xml:space="preserve"> Виды сочинений. Этапы работы над сочинением – 9 ч. </w:t>
      </w:r>
      <w:r w:rsidRPr="00753B6F">
        <w:rPr>
          <w:rFonts w:ascii="Times New Roman" w:hAnsi="Times New Roman"/>
          <w:color w:val="000000"/>
          <w:sz w:val="28"/>
          <w:lang w:val="ru-RU"/>
        </w:rPr>
        <w:t xml:space="preserve">Третья часть экзаменационной работы содержит 3 альтернативных творческих </w:t>
      </w:r>
      <w:proofErr w:type="gramStart"/>
      <w:r w:rsidRPr="00753B6F">
        <w:rPr>
          <w:rFonts w:ascii="Times New Roman" w:hAnsi="Times New Roman"/>
          <w:color w:val="000000"/>
          <w:sz w:val="28"/>
          <w:lang w:val="ru-RU"/>
        </w:rPr>
        <w:t>задания ,</w:t>
      </w:r>
      <w:proofErr w:type="gramEnd"/>
      <w:r w:rsidRPr="00753B6F">
        <w:rPr>
          <w:rFonts w:ascii="Times New Roman" w:hAnsi="Times New Roman"/>
          <w:color w:val="000000"/>
          <w:sz w:val="28"/>
          <w:lang w:val="ru-RU"/>
        </w:rPr>
        <w:t xml:space="preserve"> которые проверяет коммуникативную компетенцию у</w:t>
      </w:r>
      <w:r w:rsidRPr="00753B6F">
        <w:rPr>
          <w:rFonts w:ascii="Times New Roman" w:hAnsi="Times New Roman"/>
          <w:color w:val="000000"/>
          <w:sz w:val="28"/>
          <w:lang w:val="ru-RU"/>
        </w:rPr>
        <w:t>чащихся: в частности умение строить собственное высказывание в соответствии с заданным типом речи. При этом особое внимание уделяется умению извлекать из прочитанного текста соответствующую информацию для аргументации своих утверждений. При этом не случайн</w:t>
      </w:r>
      <w:r w:rsidRPr="00753B6F">
        <w:rPr>
          <w:rFonts w:ascii="Times New Roman" w:hAnsi="Times New Roman"/>
          <w:color w:val="000000"/>
          <w:sz w:val="28"/>
          <w:lang w:val="ru-RU"/>
        </w:rPr>
        <w:t xml:space="preserve">о особое внимание уделяется умению аргументировать положения творческой работы, используя прочитанный текст. Именно это </w:t>
      </w:r>
      <w:proofErr w:type="spellStart"/>
      <w:r w:rsidRPr="00753B6F">
        <w:rPr>
          <w:rFonts w:ascii="Times New Roman" w:hAnsi="Times New Roman"/>
          <w:color w:val="000000"/>
          <w:sz w:val="28"/>
          <w:lang w:val="ru-RU"/>
        </w:rPr>
        <w:t>общеучебное</w:t>
      </w:r>
      <w:proofErr w:type="spellEnd"/>
      <w:r w:rsidRPr="00753B6F">
        <w:rPr>
          <w:rFonts w:ascii="Times New Roman" w:hAnsi="Times New Roman"/>
          <w:color w:val="000000"/>
          <w:sz w:val="28"/>
          <w:lang w:val="ru-RU"/>
        </w:rPr>
        <w:t xml:space="preserve"> умение необходимо школьникам в дальнейшей образовательной, а часто и в профессиональной деятельности. Умение отстоять свои п</w:t>
      </w:r>
      <w:r w:rsidRPr="00753B6F">
        <w:rPr>
          <w:rFonts w:ascii="Times New Roman" w:hAnsi="Times New Roman"/>
          <w:color w:val="000000"/>
          <w:sz w:val="28"/>
          <w:lang w:val="ru-RU"/>
        </w:rPr>
        <w:t>озиции, уважительно относиться к себе и своему собеседнику, вести беседу в доказательной манере служит показателем культуры, рационального сознания. Подлинная рациональность, включающая способность аргументации доказательности своей позиции, вовсе не проти</w:t>
      </w:r>
      <w:r w:rsidRPr="00753B6F">
        <w:rPr>
          <w:rFonts w:ascii="Times New Roman" w:hAnsi="Times New Roman"/>
          <w:color w:val="000000"/>
          <w:sz w:val="28"/>
          <w:lang w:val="ru-RU"/>
        </w:rPr>
        <w:t>воречит уровню развития эмоциональной сферы, эстетического сознания. В этом единстве и заключается такое личностное начало, как ответственность за свои взгляды и позиции. Поэтому в данном курсе особое место отводится подготовке к сочинению- рассуждению. Пр</w:t>
      </w:r>
      <w:r w:rsidRPr="00753B6F">
        <w:rPr>
          <w:rFonts w:ascii="Times New Roman" w:hAnsi="Times New Roman"/>
          <w:color w:val="000000"/>
          <w:sz w:val="28"/>
          <w:lang w:val="ru-RU"/>
        </w:rPr>
        <w:t xml:space="preserve">и этом необходимо остановиться на повторении понятий </w:t>
      </w:r>
      <w:r w:rsidRPr="00753B6F">
        <w:rPr>
          <w:rFonts w:ascii="Times New Roman" w:hAnsi="Times New Roman"/>
          <w:color w:val="000000"/>
          <w:sz w:val="28"/>
          <w:lang w:val="ru-RU"/>
        </w:rPr>
        <w:lastRenderedPageBreak/>
        <w:t>типы речи (повествование, описание, рассуждение), их признаках. Более подробно - на рассуждении (научном), его структуре и особенностях (лексических, морфологических, синтаксических), так как в основе со</w:t>
      </w:r>
      <w:r w:rsidRPr="00753B6F">
        <w:rPr>
          <w:rFonts w:ascii="Times New Roman" w:hAnsi="Times New Roman"/>
          <w:color w:val="000000"/>
          <w:sz w:val="28"/>
          <w:lang w:val="ru-RU"/>
        </w:rPr>
        <w:t>бственного высказывания учащиеся будут использовать именно этот тип речи. При подготовке к сочинению-рассуждению нужно помнить, что задание изменилось. Учащиеся должны выбирать одно из трёх предложенных заданий (15.1, 15.2 и 15.3) и дать письменный развёрн</w:t>
      </w:r>
      <w:r w:rsidRPr="00753B6F">
        <w:rPr>
          <w:rFonts w:ascii="Times New Roman" w:hAnsi="Times New Roman"/>
          <w:color w:val="000000"/>
          <w:sz w:val="28"/>
          <w:lang w:val="ru-RU"/>
        </w:rPr>
        <w:t xml:space="preserve">утый аргументированный ответ. </w:t>
      </w:r>
      <w:r w:rsidRPr="00753B6F">
        <w:rPr>
          <w:rFonts w:ascii="Times New Roman" w:hAnsi="Times New Roman"/>
          <w:b/>
          <w:color w:val="000000"/>
          <w:sz w:val="28"/>
          <w:lang w:val="ru-RU"/>
        </w:rPr>
        <w:t xml:space="preserve">Композиция рассуждения. Аргумент. Способы введения примеров-аргументов </w:t>
      </w:r>
      <w:r w:rsidRPr="00753B6F">
        <w:rPr>
          <w:rFonts w:ascii="Times New Roman" w:hAnsi="Times New Roman"/>
          <w:color w:val="000000"/>
          <w:sz w:val="28"/>
          <w:lang w:val="ru-RU"/>
        </w:rPr>
        <w:t xml:space="preserve">Анализ текста-рассуждения, поисковая работа. Составление схемы рассуждения, развернутый ответ на поставленный вопрос. Анализ текста-рассуждения, поисковая </w:t>
      </w:r>
      <w:r w:rsidRPr="00753B6F">
        <w:rPr>
          <w:rFonts w:ascii="Times New Roman" w:hAnsi="Times New Roman"/>
          <w:color w:val="000000"/>
          <w:sz w:val="28"/>
          <w:lang w:val="ru-RU"/>
        </w:rPr>
        <w:t xml:space="preserve">работа. Составление схемы рассуждения, развернутый ответ на поставленный вопрос. Составление схемы рассуждения, развернутый ответ на поставленный вопрос. </w:t>
      </w:r>
      <w:r w:rsidRPr="00753B6F">
        <w:rPr>
          <w:rFonts w:ascii="Times New Roman" w:hAnsi="Times New Roman"/>
          <w:b/>
          <w:color w:val="000000"/>
          <w:sz w:val="28"/>
          <w:lang w:val="ru-RU"/>
        </w:rPr>
        <w:t xml:space="preserve">Роль знаков препинания на письме. </w:t>
      </w:r>
      <w:r w:rsidRPr="00753B6F">
        <w:rPr>
          <w:rFonts w:ascii="Times New Roman" w:hAnsi="Times New Roman"/>
          <w:color w:val="000000"/>
          <w:sz w:val="28"/>
          <w:lang w:val="ru-RU"/>
        </w:rPr>
        <w:t>Составление таблицы, спор с предполагаемым оппонентом. Развернутый а</w:t>
      </w:r>
      <w:r w:rsidRPr="00753B6F">
        <w:rPr>
          <w:rFonts w:ascii="Times New Roman" w:hAnsi="Times New Roman"/>
          <w:color w:val="000000"/>
          <w:sz w:val="28"/>
          <w:lang w:val="ru-RU"/>
        </w:rPr>
        <w:t xml:space="preserve">ргументированный ответ. </w:t>
      </w:r>
      <w:r w:rsidRPr="00753B6F">
        <w:rPr>
          <w:rFonts w:ascii="Times New Roman" w:hAnsi="Times New Roman"/>
          <w:b/>
          <w:color w:val="000000"/>
          <w:sz w:val="28"/>
          <w:lang w:val="ru-RU"/>
        </w:rPr>
        <w:t xml:space="preserve">Сочинение-рассуждение по прочитанному тексту. </w:t>
      </w:r>
      <w:r w:rsidRPr="00753B6F">
        <w:rPr>
          <w:rFonts w:ascii="Times New Roman" w:hAnsi="Times New Roman"/>
          <w:color w:val="000000"/>
          <w:sz w:val="28"/>
          <w:lang w:val="ru-RU"/>
        </w:rPr>
        <w:t xml:space="preserve">Работа над сочинением. Сочинение-рассуждение. Работа над сочинением.15.1, 15.2, 15.3.Типы речевых и грамматических ошибок. Способы их устранения. </w:t>
      </w:r>
    </w:p>
    <w:p w:rsidR="00091186" w:rsidRPr="00753B6F" w:rsidRDefault="00091186">
      <w:pPr>
        <w:spacing w:after="0"/>
        <w:ind w:left="120"/>
        <w:rPr>
          <w:lang w:val="ru-RU"/>
        </w:rPr>
      </w:pPr>
    </w:p>
    <w:p w:rsidR="00091186" w:rsidRPr="00753B6F" w:rsidRDefault="002D59E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IV</w:t>
      </w:r>
      <w:r w:rsidRPr="00753B6F">
        <w:rPr>
          <w:rFonts w:ascii="Times New Roman" w:hAnsi="Times New Roman"/>
          <w:b/>
          <w:color w:val="000000"/>
          <w:sz w:val="28"/>
          <w:lang w:val="ru-RU"/>
        </w:rPr>
        <w:t>. Работа над заданиями с кратким отв</w:t>
      </w:r>
      <w:r w:rsidRPr="00753B6F">
        <w:rPr>
          <w:rFonts w:ascii="Times New Roman" w:hAnsi="Times New Roman"/>
          <w:b/>
          <w:color w:val="000000"/>
          <w:sz w:val="28"/>
          <w:lang w:val="ru-RU"/>
        </w:rPr>
        <w:t xml:space="preserve">етом – 12 ч. </w:t>
      </w:r>
      <w:r w:rsidRPr="00753B6F">
        <w:rPr>
          <w:rFonts w:ascii="Times New Roman" w:hAnsi="Times New Roman"/>
          <w:color w:val="000000"/>
          <w:sz w:val="28"/>
          <w:lang w:val="ru-RU"/>
        </w:rPr>
        <w:t>Повторяются все разделы орфографии, синтаксиса и пунктуации, изученные в 5-8 классах; выполнение тестовых работ по разделам. Вторая часть экзаменационной работы включает тестовые задания, которые представлены в режиме сквозной нумерации без бу</w:t>
      </w:r>
      <w:r w:rsidRPr="00753B6F">
        <w:rPr>
          <w:rFonts w:ascii="Times New Roman" w:hAnsi="Times New Roman"/>
          <w:color w:val="000000"/>
          <w:sz w:val="28"/>
          <w:lang w:val="ru-RU"/>
        </w:rPr>
        <w:t>квенных обозначений А, В, С. Задания проверяют глубину и точность понимания экзаменуемыми содержания исходного текста, выявляют уровень постижения школьниками культурно- ценностных категорий этого текста, а также ориентированы на проверку орфографических з</w:t>
      </w:r>
      <w:r w:rsidRPr="00753B6F">
        <w:rPr>
          <w:rFonts w:ascii="Times New Roman" w:hAnsi="Times New Roman"/>
          <w:color w:val="000000"/>
          <w:sz w:val="28"/>
          <w:lang w:val="ru-RU"/>
        </w:rPr>
        <w:t xml:space="preserve">наний и умений. А также тестовые задания проверяют комплекс умений, определяющих уровень языковой и лингвистической компетенции 9- </w:t>
      </w:r>
      <w:proofErr w:type="spellStart"/>
      <w:r w:rsidRPr="00753B6F">
        <w:rPr>
          <w:rFonts w:ascii="Times New Roman" w:hAnsi="Times New Roman"/>
          <w:color w:val="000000"/>
          <w:sz w:val="28"/>
          <w:lang w:val="ru-RU"/>
        </w:rPr>
        <w:t>классников</w:t>
      </w:r>
      <w:proofErr w:type="spellEnd"/>
      <w:r w:rsidRPr="00753B6F">
        <w:rPr>
          <w:rFonts w:ascii="Times New Roman" w:hAnsi="Times New Roman"/>
          <w:color w:val="000000"/>
          <w:sz w:val="28"/>
          <w:lang w:val="ru-RU"/>
        </w:rPr>
        <w:t xml:space="preserve">. Все задания имеют практическую направленность, так как языковые явления, проверяемые ими, составляют необходимую </w:t>
      </w:r>
      <w:r w:rsidRPr="00753B6F">
        <w:rPr>
          <w:rFonts w:ascii="Times New Roman" w:hAnsi="Times New Roman"/>
          <w:color w:val="000000"/>
          <w:sz w:val="28"/>
          <w:lang w:val="ru-RU"/>
        </w:rPr>
        <w:t>лингвистическую базу владения орфографическими и речевыми нормами. При систематизации знаний орфографических правил в курсе отрабатываются те, которые необходимы на экзамене: правописание приставок, особенно пре- и при-, правописание суффиксов различных ча</w:t>
      </w:r>
      <w:r w:rsidRPr="00753B6F">
        <w:rPr>
          <w:rFonts w:ascii="Times New Roman" w:hAnsi="Times New Roman"/>
          <w:color w:val="000000"/>
          <w:sz w:val="28"/>
          <w:lang w:val="ru-RU"/>
        </w:rPr>
        <w:t>стей речи (кроме -Н-/-НН-); правописание -</w:t>
      </w:r>
      <w:proofErr w:type="gramStart"/>
      <w:r w:rsidRPr="00753B6F">
        <w:rPr>
          <w:rFonts w:ascii="Times New Roman" w:hAnsi="Times New Roman"/>
          <w:color w:val="000000"/>
          <w:sz w:val="28"/>
          <w:lang w:val="ru-RU"/>
        </w:rPr>
        <w:t>Н- и</w:t>
      </w:r>
      <w:proofErr w:type="gramEnd"/>
      <w:r w:rsidRPr="00753B6F">
        <w:rPr>
          <w:rFonts w:ascii="Times New Roman" w:hAnsi="Times New Roman"/>
          <w:color w:val="000000"/>
          <w:sz w:val="28"/>
          <w:lang w:val="ru-RU"/>
        </w:rPr>
        <w:t xml:space="preserve"> -НН- в различных частях речи, правописание личных окончаний глаголов и суффиксов причастий </w:t>
      </w:r>
      <w:r w:rsidRPr="00753B6F">
        <w:rPr>
          <w:rFonts w:ascii="Times New Roman" w:hAnsi="Times New Roman"/>
          <w:color w:val="000000"/>
          <w:sz w:val="28"/>
          <w:lang w:val="ru-RU"/>
        </w:rPr>
        <w:lastRenderedPageBreak/>
        <w:t>настоящего времени. При обобщении знаний по лексикологии рекомендуется больше работать над синонимами, их видами (стил</w:t>
      </w:r>
      <w:r w:rsidRPr="00753B6F">
        <w:rPr>
          <w:rFonts w:ascii="Times New Roman" w:hAnsi="Times New Roman"/>
          <w:color w:val="000000"/>
          <w:sz w:val="28"/>
          <w:lang w:val="ru-RU"/>
        </w:rPr>
        <w:t>истическими, текстовыми, смысловыми), над построением синонимических рядов (при выделении доминанты), а также выразительностью речи (метафорами, эпитетами, сравнениями и т.д.). Работая по темам, связанным с синтаксисом, необходимо подбирать примеры на опре</w:t>
      </w:r>
      <w:r w:rsidRPr="00753B6F">
        <w:rPr>
          <w:rFonts w:ascii="Times New Roman" w:hAnsi="Times New Roman"/>
          <w:color w:val="000000"/>
          <w:sz w:val="28"/>
          <w:lang w:val="ru-RU"/>
        </w:rPr>
        <w:t>деление грамматической основы предложения с трудными случаями, например, когда подлежащее выражено синтаксически неделимым словосочетанием, а сказуемое – составное глагольное или составное именное. Особое внимание уделить заданиям по обособленным, уточняющ</w:t>
      </w:r>
      <w:r w:rsidRPr="00753B6F">
        <w:rPr>
          <w:rFonts w:ascii="Times New Roman" w:hAnsi="Times New Roman"/>
          <w:color w:val="000000"/>
          <w:sz w:val="28"/>
          <w:lang w:val="ru-RU"/>
        </w:rPr>
        <w:t xml:space="preserve">им членам предложения, а также на знаки препинания в предложениях со словами и конструкциями, грамматически не связанными с членами предложения. </w:t>
      </w:r>
    </w:p>
    <w:p w:rsidR="00091186" w:rsidRPr="00753B6F" w:rsidRDefault="00091186">
      <w:pPr>
        <w:spacing w:after="0"/>
        <w:ind w:left="120"/>
        <w:rPr>
          <w:lang w:val="ru-RU"/>
        </w:rPr>
      </w:pPr>
    </w:p>
    <w:p w:rsidR="00091186" w:rsidRPr="00753B6F" w:rsidRDefault="002D59E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V</w:t>
      </w:r>
      <w:r w:rsidRPr="00753B6F">
        <w:rPr>
          <w:rFonts w:ascii="Times New Roman" w:hAnsi="Times New Roman"/>
          <w:b/>
          <w:color w:val="000000"/>
          <w:sz w:val="28"/>
          <w:lang w:val="ru-RU"/>
        </w:rPr>
        <w:t xml:space="preserve">. Итоги года Итоговый контроль – 4ч. </w:t>
      </w:r>
      <w:r w:rsidRPr="00753B6F">
        <w:rPr>
          <w:rFonts w:ascii="Times New Roman" w:hAnsi="Times New Roman"/>
          <w:color w:val="000000"/>
          <w:sz w:val="28"/>
          <w:lang w:val="ru-RU"/>
        </w:rPr>
        <w:t>Итоговая зачетная работа с использованием контрольно-измерительных мате</w:t>
      </w:r>
      <w:r w:rsidRPr="00753B6F">
        <w:rPr>
          <w:rFonts w:ascii="Times New Roman" w:hAnsi="Times New Roman"/>
          <w:color w:val="000000"/>
          <w:sz w:val="28"/>
          <w:lang w:val="ru-RU"/>
        </w:rPr>
        <w:t>риалов основного государственного экзамена. Анализ выполненных работ.</w:t>
      </w:r>
    </w:p>
    <w:p w:rsidR="00091186" w:rsidRPr="00753B6F" w:rsidRDefault="00091186">
      <w:pPr>
        <w:spacing w:after="0"/>
        <w:ind w:left="120"/>
        <w:rPr>
          <w:lang w:val="ru-RU"/>
        </w:rPr>
      </w:pPr>
    </w:p>
    <w:p w:rsidR="00091186" w:rsidRPr="00753B6F" w:rsidRDefault="00091186">
      <w:pPr>
        <w:rPr>
          <w:lang w:val="ru-RU"/>
        </w:rPr>
        <w:sectPr w:rsidR="00091186" w:rsidRPr="00753B6F">
          <w:pgSz w:w="11906" w:h="16383"/>
          <w:pgMar w:top="1134" w:right="850" w:bottom="1134" w:left="1701" w:header="720" w:footer="720" w:gutter="0"/>
          <w:cols w:space="720"/>
        </w:sectPr>
      </w:pPr>
    </w:p>
    <w:p w:rsidR="00091186" w:rsidRPr="00753B6F" w:rsidRDefault="002D59EF">
      <w:pPr>
        <w:spacing w:after="0"/>
        <w:ind w:left="120"/>
        <w:rPr>
          <w:lang w:val="ru-RU"/>
        </w:rPr>
      </w:pPr>
      <w:bookmarkStart w:id="9" w:name="block-38908580"/>
      <w:bookmarkEnd w:id="8"/>
      <w:r w:rsidRPr="00753B6F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091186" w:rsidRPr="00753B6F" w:rsidRDefault="00091186">
      <w:pPr>
        <w:spacing w:after="0"/>
        <w:ind w:left="120"/>
        <w:rPr>
          <w:lang w:val="ru-RU"/>
        </w:rPr>
      </w:pPr>
    </w:p>
    <w:p w:rsidR="00091186" w:rsidRPr="00753B6F" w:rsidRDefault="002D59EF" w:rsidP="00F03E13">
      <w:pPr>
        <w:spacing w:after="0"/>
        <w:ind w:left="120"/>
        <w:rPr>
          <w:lang w:val="ru-RU"/>
        </w:rPr>
      </w:pPr>
      <w:r w:rsidRPr="00753B6F">
        <w:rPr>
          <w:rFonts w:ascii="Times New Roman" w:hAnsi="Times New Roman"/>
          <w:color w:val="333333"/>
          <w:sz w:val="28"/>
          <w:lang w:val="ru-RU"/>
        </w:rPr>
        <w:t>ЛИЧНОСТНЫЕ РЕЗУЛЬТАТЫ</w:t>
      </w:r>
    </w:p>
    <w:p w:rsidR="00091186" w:rsidRPr="00753B6F" w:rsidRDefault="002D59EF" w:rsidP="00F03E13">
      <w:pPr>
        <w:spacing w:after="0"/>
        <w:ind w:left="120"/>
        <w:rPr>
          <w:lang w:val="ru-RU"/>
        </w:rPr>
      </w:pPr>
      <w:r w:rsidRPr="00753B6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Личностными результатами </w:t>
      </w:r>
      <w:r w:rsidRPr="00753B6F">
        <w:rPr>
          <w:rFonts w:ascii="Times New Roman" w:hAnsi="Times New Roman"/>
          <w:color w:val="000000"/>
          <w:sz w:val="28"/>
          <w:lang w:val="ru-RU"/>
        </w:rPr>
        <w:t xml:space="preserve">освоения программы данного курса являются следующие: </w:t>
      </w:r>
    </w:p>
    <w:p w:rsidR="00091186" w:rsidRPr="00753B6F" w:rsidRDefault="002D59EF">
      <w:pPr>
        <w:spacing w:after="0"/>
        <w:ind w:left="120"/>
        <w:rPr>
          <w:lang w:val="ru-RU"/>
        </w:rPr>
      </w:pPr>
      <w:r w:rsidRPr="00753B6F">
        <w:rPr>
          <w:rFonts w:ascii="Times New Roman" w:hAnsi="Times New Roman"/>
          <w:color w:val="000000"/>
          <w:sz w:val="28"/>
          <w:lang w:val="ru-RU"/>
        </w:rPr>
        <w:t xml:space="preserve">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</w:t>
      </w:r>
      <w:r w:rsidRPr="00753B6F">
        <w:rPr>
          <w:rFonts w:ascii="Times New Roman" w:hAnsi="Times New Roman"/>
          <w:color w:val="000000"/>
          <w:sz w:val="28"/>
          <w:lang w:val="ru-RU"/>
        </w:rPr>
        <w:t xml:space="preserve">образования; </w:t>
      </w:r>
    </w:p>
    <w:p w:rsidR="00091186" w:rsidRPr="00753B6F" w:rsidRDefault="00091186">
      <w:pPr>
        <w:spacing w:after="0"/>
        <w:ind w:left="120"/>
        <w:rPr>
          <w:lang w:val="ru-RU"/>
        </w:rPr>
      </w:pPr>
    </w:p>
    <w:p w:rsidR="00091186" w:rsidRPr="00753B6F" w:rsidRDefault="002D59EF">
      <w:pPr>
        <w:spacing w:after="0"/>
        <w:ind w:left="120"/>
        <w:rPr>
          <w:lang w:val="ru-RU"/>
        </w:rPr>
      </w:pPr>
      <w:r w:rsidRPr="00753B6F">
        <w:rPr>
          <w:rFonts w:ascii="Times New Roman" w:hAnsi="Times New Roman"/>
          <w:color w:val="000000"/>
          <w:sz w:val="28"/>
          <w:lang w:val="ru-RU"/>
        </w:rPr>
        <w:t xml:space="preserve"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 </w:t>
      </w:r>
    </w:p>
    <w:p w:rsidR="00091186" w:rsidRPr="00753B6F" w:rsidRDefault="00091186">
      <w:pPr>
        <w:spacing w:after="0"/>
        <w:ind w:left="120"/>
        <w:rPr>
          <w:lang w:val="ru-RU"/>
        </w:rPr>
      </w:pPr>
    </w:p>
    <w:p w:rsidR="00091186" w:rsidRPr="00753B6F" w:rsidRDefault="002D59EF">
      <w:pPr>
        <w:spacing w:after="0"/>
        <w:ind w:left="120"/>
        <w:rPr>
          <w:lang w:val="ru-RU"/>
        </w:rPr>
      </w:pPr>
      <w:r w:rsidRPr="00753B6F">
        <w:rPr>
          <w:rFonts w:ascii="Times New Roman" w:hAnsi="Times New Roman"/>
          <w:color w:val="000000"/>
          <w:sz w:val="28"/>
          <w:lang w:val="ru-RU"/>
        </w:rPr>
        <w:t>Достаточ</w:t>
      </w:r>
      <w:r w:rsidRPr="00753B6F">
        <w:rPr>
          <w:rFonts w:ascii="Times New Roman" w:hAnsi="Times New Roman"/>
          <w:color w:val="000000"/>
          <w:sz w:val="28"/>
          <w:lang w:val="ru-RU"/>
        </w:rPr>
        <w:t>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091186" w:rsidRPr="00753B6F" w:rsidRDefault="00091186">
      <w:pPr>
        <w:spacing w:after="0"/>
        <w:ind w:left="120"/>
        <w:rPr>
          <w:lang w:val="ru-RU"/>
        </w:rPr>
      </w:pPr>
    </w:p>
    <w:p w:rsidR="00091186" w:rsidRPr="00753B6F" w:rsidRDefault="00091186">
      <w:pPr>
        <w:spacing w:after="0"/>
        <w:ind w:left="120"/>
        <w:rPr>
          <w:lang w:val="ru-RU"/>
        </w:rPr>
      </w:pPr>
    </w:p>
    <w:p w:rsidR="00091186" w:rsidRPr="00753B6F" w:rsidRDefault="002D59EF" w:rsidP="00F03E13">
      <w:pPr>
        <w:spacing w:after="0"/>
        <w:ind w:left="120"/>
        <w:rPr>
          <w:lang w:val="ru-RU"/>
        </w:rPr>
      </w:pPr>
      <w:r w:rsidRPr="00753B6F">
        <w:rPr>
          <w:rFonts w:ascii="Times New Roman" w:hAnsi="Times New Roman"/>
          <w:color w:val="333333"/>
          <w:sz w:val="28"/>
          <w:lang w:val="ru-RU"/>
        </w:rPr>
        <w:t>МЕТАПРЕДМЕТНЫЕ РЕЗУЛЬТАТЫ</w:t>
      </w:r>
    </w:p>
    <w:p w:rsidR="00091186" w:rsidRPr="00753B6F" w:rsidRDefault="002D59EF" w:rsidP="00F03E13">
      <w:pPr>
        <w:spacing w:after="0"/>
        <w:ind w:left="120"/>
        <w:rPr>
          <w:lang w:val="ru-RU"/>
        </w:rPr>
      </w:pPr>
      <w:proofErr w:type="spellStart"/>
      <w:r w:rsidRPr="00753B6F">
        <w:rPr>
          <w:rFonts w:ascii="Times New Roman" w:hAnsi="Times New Roman"/>
          <w:b/>
          <w:color w:val="000000"/>
          <w:sz w:val="28"/>
          <w:lang w:val="ru-RU"/>
        </w:rPr>
        <w:t>Метапредметными</w:t>
      </w:r>
      <w:proofErr w:type="spellEnd"/>
      <w:r w:rsidRPr="00753B6F">
        <w:rPr>
          <w:rFonts w:ascii="Times New Roman" w:hAnsi="Times New Roman"/>
          <w:b/>
          <w:color w:val="000000"/>
          <w:sz w:val="28"/>
          <w:lang w:val="ru-RU"/>
        </w:rPr>
        <w:t xml:space="preserve"> результатами </w:t>
      </w:r>
      <w:r w:rsidRPr="00753B6F">
        <w:rPr>
          <w:rFonts w:ascii="Times New Roman" w:hAnsi="Times New Roman"/>
          <w:color w:val="000000"/>
          <w:sz w:val="28"/>
          <w:lang w:val="ru-RU"/>
        </w:rPr>
        <w:t xml:space="preserve">освоения данного курса учащимися являются следующие: </w:t>
      </w:r>
    </w:p>
    <w:p w:rsidR="00091186" w:rsidRPr="00753B6F" w:rsidRDefault="002D59EF" w:rsidP="00F03E13">
      <w:pPr>
        <w:spacing w:after="0"/>
        <w:ind w:left="120"/>
        <w:rPr>
          <w:lang w:val="ru-RU"/>
        </w:rPr>
      </w:pPr>
      <w:r w:rsidRPr="00753B6F">
        <w:rPr>
          <w:rFonts w:ascii="Times New Roman" w:hAnsi="Times New Roman"/>
          <w:color w:val="000000"/>
          <w:sz w:val="28"/>
          <w:lang w:val="ru-RU"/>
        </w:rPr>
        <w:t xml:space="preserve">Владение всеми видами речевой деятельности: </w:t>
      </w:r>
    </w:p>
    <w:p w:rsidR="00091186" w:rsidRPr="00753B6F" w:rsidRDefault="002D59EF">
      <w:pPr>
        <w:spacing w:after="0"/>
        <w:ind w:left="120"/>
        <w:rPr>
          <w:lang w:val="ru-RU"/>
        </w:rPr>
      </w:pPr>
      <w:r w:rsidRPr="00753B6F">
        <w:rPr>
          <w:rFonts w:ascii="Times New Roman" w:hAnsi="Times New Roman"/>
          <w:color w:val="000000"/>
          <w:sz w:val="28"/>
          <w:lang w:val="ru-RU"/>
        </w:rPr>
        <w:t xml:space="preserve">Адекватное понимание информации устного и письменного сообщения: Владение разными видами чтения; </w:t>
      </w:r>
    </w:p>
    <w:p w:rsidR="00091186" w:rsidRPr="00753B6F" w:rsidRDefault="00091186" w:rsidP="00F03E13">
      <w:pPr>
        <w:spacing w:after="0"/>
        <w:rPr>
          <w:lang w:val="ru-RU"/>
        </w:rPr>
      </w:pPr>
    </w:p>
    <w:p w:rsidR="00091186" w:rsidRPr="00753B6F" w:rsidRDefault="002D59EF">
      <w:pPr>
        <w:spacing w:after="0"/>
        <w:ind w:left="120"/>
        <w:rPr>
          <w:lang w:val="ru-RU"/>
        </w:rPr>
      </w:pPr>
      <w:r w:rsidRPr="00753B6F">
        <w:rPr>
          <w:rFonts w:ascii="Times New Roman" w:hAnsi="Times New Roman"/>
          <w:color w:val="000000"/>
          <w:sz w:val="28"/>
          <w:lang w:val="ru-RU"/>
        </w:rPr>
        <w:t>Адекватное восприятие на сл</w:t>
      </w:r>
      <w:r w:rsidRPr="00753B6F">
        <w:rPr>
          <w:rFonts w:ascii="Times New Roman" w:hAnsi="Times New Roman"/>
          <w:color w:val="000000"/>
          <w:sz w:val="28"/>
          <w:lang w:val="ru-RU"/>
        </w:rPr>
        <w:t xml:space="preserve">ух текстов разных стилей и жанров; Способность извлекать информацию из различных источников, включая средства массовой информации, ресурсы Интернета, свободно пользоваться словарями различных типов; </w:t>
      </w:r>
    </w:p>
    <w:p w:rsidR="00091186" w:rsidRPr="00753B6F" w:rsidRDefault="00091186">
      <w:pPr>
        <w:spacing w:after="0"/>
        <w:ind w:left="120"/>
        <w:rPr>
          <w:lang w:val="ru-RU"/>
        </w:rPr>
      </w:pPr>
    </w:p>
    <w:p w:rsidR="00091186" w:rsidRPr="00753B6F" w:rsidRDefault="002D59EF">
      <w:pPr>
        <w:spacing w:after="0"/>
        <w:ind w:left="120"/>
        <w:rPr>
          <w:lang w:val="ru-RU"/>
        </w:rPr>
      </w:pPr>
      <w:r w:rsidRPr="00753B6F">
        <w:rPr>
          <w:rFonts w:ascii="Times New Roman" w:hAnsi="Times New Roman"/>
          <w:color w:val="000000"/>
          <w:sz w:val="28"/>
          <w:lang w:val="ru-RU"/>
        </w:rPr>
        <w:t>Овладение приёмами отбора и систематизации материала на</w:t>
      </w:r>
      <w:r w:rsidRPr="00753B6F">
        <w:rPr>
          <w:rFonts w:ascii="Times New Roman" w:hAnsi="Times New Roman"/>
          <w:color w:val="000000"/>
          <w:sz w:val="28"/>
          <w:lang w:val="ru-RU"/>
        </w:rPr>
        <w:t xml:space="preserve"> определенную тему; умение вести самостоятельный поиск информации, её анализ и отбор; Умение сопоставлять и сравнивать речевые высказывания с точки зрения их содержания, стилистических особенностей и использованных языковых средств; </w:t>
      </w:r>
    </w:p>
    <w:p w:rsidR="00091186" w:rsidRPr="00753B6F" w:rsidRDefault="00091186">
      <w:pPr>
        <w:spacing w:after="0"/>
        <w:ind w:left="120"/>
        <w:rPr>
          <w:lang w:val="ru-RU"/>
        </w:rPr>
      </w:pPr>
    </w:p>
    <w:p w:rsidR="00091186" w:rsidRPr="00753B6F" w:rsidRDefault="002D59EF">
      <w:pPr>
        <w:spacing w:after="0"/>
        <w:ind w:left="120"/>
        <w:rPr>
          <w:lang w:val="ru-RU"/>
        </w:rPr>
      </w:pPr>
      <w:r w:rsidRPr="00753B6F">
        <w:rPr>
          <w:rFonts w:ascii="Times New Roman" w:hAnsi="Times New Roman"/>
          <w:color w:val="000000"/>
          <w:sz w:val="28"/>
          <w:lang w:val="ru-RU"/>
        </w:rPr>
        <w:t>Умение производить пр</w:t>
      </w:r>
      <w:r w:rsidRPr="00753B6F">
        <w:rPr>
          <w:rFonts w:ascii="Times New Roman" w:hAnsi="Times New Roman"/>
          <w:color w:val="000000"/>
          <w:sz w:val="28"/>
          <w:lang w:val="ru-RU"/>
        </w:rPr>
        <w:t xml:space="preserve">ослушанный или прочитанный текст; </w:t>
      </w:r>
    </w:p>
    <w:p w:rsidR="00091186" w:rsidRPr="00753B6F" w:rsidRDefault="00091186">
      <w:pPr>
        <w:spacing w:after="0"/>
        <w:ind w:left="120"/>
        <w:rPr>
          <w:lang w:val="ru-RU"/>
        </w:rPr>
      </w:pPr>
    </w:p>
    <w:p w:rsidR="00091186" w:rsidRPr="00753B6F" w:rsidRDefault="002D59EF">
      <w:pPr>
        <w:spacing w:after="0"/>
        <w:ind w:left="120"/>
        <w:rPr>
          <w:lang w:val="ru-RU"/>
        </w:rPr>
      </w:pPr>
      <w:r w:rsidRPr="00753B6F">
        <w:rPr>
          <w:rFonts w:ascii="Times New Roman" w:hAnsi="Times New Roman"/>
          <w:color w:val="000000"/>
          <w:sz w:val="28"/>
          <w:lang w:val="ru-RU"/>
        </w:rPr>
        <w:t xml:space="preserve">Способность определять цели предстоящей учебной деятельности; Способность свободно, правильно излагать свои мысли в устной и письменной форме; </w:t>
      </w:r>
    </w:p>
    <w:p w:rsidR="00091186" w:rsidRPr="00753B6F" w:rsidRDefault="00091186">
      <w:pPr>
        <w:spacing w:after="0"/>
        <w:ind w:left="120"/>
        <w:rPr>
          <w:lang w:val="ru-RU"/>
        </w:rPr>
      </w:pPr>
    </w:p>
    <w:p w:rsidR="00091186" w:rsidRPr="00753B6F" w:rsidRDefault="002D59EF">
      <w:pPr>
        <w:spacing w:after="0"/>
        <w:ind w:left="120"/>
        <w:rPr>
          <w:lang w:val="ru-RU"/>
        </w:rPr>
      </w:pPr>
      <w:r w:rsidRPr="00753B6F">
        <w:rPr>
          <w:rFonts w:ascii="Times New Roman" w:hAnsi="Times New Roman"/>
          <w:color w:val="000000"/>
          <w:sz w:val="28"/>
          <w:lang w:val="ru-RU"/>
        </w:rPr>
        <w:t>Соблюдение в практике речевого общения основных орфоэпических, лексических,</w:t>
      </w:r>
      <w:r w:rsidRPr="00753B6F">
        <w:rPr>
          <w:rFonts w:ascii="Times New Roman" w:hAnsi="Times New Roman"/>
          <w:color w:val="000000"/>
          <w:sz w:val="28"/>
          <w:lang w:val="ru-RU"/>
        </w:rPr>
        <w:t xml:space="preserve"> грамматических, стилистических норм; </w:t>
      </w:r>
    </w:p>
    <w:p w:rsidR="00091186" w:rsidRPr="00753B6F" w:rsidRDefault="00091186">
      <w:pPr>
        <w:spacing w:after="0"/>
        <w:ind w:left="120"/>
        <w:rPr>
          <w:lang w:val="ru-RU"/>
        </w:rPr>
      </w:pPr>
    </w:p>
    <w:p w:rsidR="00091186" w:rsidRPr="00753B6F" w:rsidRDefault="002D59EF">
      <w:pPr>
        <w:spacing w:after="0"/>
        <w:ind w:left="120"/>
        <w:rPr>
          <w:lang w:val="ru-RU"/>
        </w:rPr>
      </w:pPr>
      <w:r w:rsidRPr="00753B6F">
        <w:rPr>
          <w:rFonts w:ascii="Times New Roman" w:hAnsi="Times New Roman"/>
          <w:color w:val="000000"/>
          <w:sz w:val="28"/>
          <w:lang w:val="ru-RU"/>
        </w:rPr>
        <w:t xml:space="preserve">Способность участвовать в речевом общении, соблюдая нормы речевого этикета; </w:t>
      </w:r>
    </w:p>
    <w:p w:rsidR="00091186" w:rsidRPr="00753B6F" w:rsidRDefault="00091186">
      <w:pPr>
        <w:spacing w:after="0"/>
        <w:ind w:left="120"/>
        <w:rPr>
          <w:lang w:val="ru-RU"/>
        </w:rPr>
      </w:pPr>
    </w:p>
    <w:p w:rsidR="00091186" w:rsidRPr="00753B6F" w:rsidRDefault="002D59EF">
      <w:pPr>
        <w:spacing w:after="0"/>
        <w:ind w:left="120"/>
        <w:rPr>
          <w:lang w:val="ru-RU"/>
        </w:rPr>
      </w:pPr>
      <w:r w:rsidRPr="00753B6F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свою речь с точки зрения её содержания; </w:t>
      </w:r>
    </w:p>
    <w:p w:rsidR="00091186" w:rsidRPr="00753B6F" w:rsidRDefault="00091186">
      <w:pPr>
        <w:spacing w:after="0"/>
        <w:ind w:left="120"/>
        <w:rPr>
          <w:lang w:val="ru-RU"/>
        </w:rPr>
      </w:pPr>
    </w:p>
    <w:p w:rsidR="00091186" w:rsidRPr="00753B6F" w:rsidRDefault="002D59EF">
      <w:pPr>
        <w:spacing w:after="0"/>
        <w:ind w:left="120"/>
        <w:rPr>
          <w:lang w:val="ru-RU"/>
        </w:rPr>
      </w:pPr>
      <w:r w:rsidRPr="00753B6F">
        <w:rPr>
          <w:rFonts w:ascii="Times New Roman" w:hAnsi="Times New Roman"/>
          <w:color w:val="000000"/>
          <w:sz w:val="28"/>
          <w:lang w:val="ru-RU"/>
        </w:rPr>
        <w:t xml:space="preserve">Умение выступать перед аудиторией сверстников с небольшими сообщениями, докладами. </w:t>
      </w:r>
    </w:p>
    <w:p w:rsidR="00091186" w:rsidRPr="00753B6F" w:rsidRDefault="00091186">
      <w:pPr>
        <w:spacing w:after="0"/>
        <w:ind w:left="120"/>
        <w:rPr>
          <w:lang w:val="ru-RU"/>
        </w:rPr>
      </w:pPr>
    </w:p>
    <w:p w:rsidR="00091186" w:rsidRPr="00753B6F" w:rsidRDefault="002D59EF">
      <w:pPr>
        <w:spacing w:after="0"/>
        <w:ind w:left="120"/>
        <w:rPr>
          <w:lang w:val="ru-RU"/>
        </w:rPr>
      </w:pPr>
      <w:r w:rsidRPr="00753B6F">
        <w:rPr>
          <w:rFonts w:ascii="Times New Roman" w:hAnsi="Times New Roman"/>
          <w:color w:val="000000"/>
          <w:sz w:val="28"/>
          <w:lang w:val="ru-RU"/>
        </w:rPr>
        <w:t xml:space="preserve">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</w:t>
      </w:r>
    </w:p>
    <w:p w:rsidR="00091186" w:rsidRPr="00753B6F" w:rsidRDefault="00091186">
      <w:pPr>
        <w:spacing w:after="0"/>
        <w:ind w:left="120"/>
        <w:rPr>
          <w:lang w:val="ru-RU"/>
        </w:rPr>
      </w:pPr>
    </w:p>
    <w:p w:rsidR="00091186" w:rsidRPr="00753B6F" w:rsidRDefault="002D59EF">
      <w:pPr>
        <w:spacing w:after="0"/>
        <w:ind w:left="120"/>
        <w:rPr>
          <w:lang w:val="ru-RU"/>
        </w:rPr>
      </w:pPr>
      <w:r w:rsidRPr="00753B6F">
        <w:rPr>
          <w:rFonts w:ascii="Times New Roman" w:hAnsi="Times New Roman"/>
          <w:color w:val="000000"/>
          <w:sz w:val="28"/>
          <w:lang w:val="ru-RU"/>
        </w:rPr>
        <w:t>К</w:t>
      </w:r>
      <w:r w:rsidRPr="00753B6F">
        <w:rPr>
          <w:rFonts w:ascii="Times New Roman" w:hAnsi="Times New Roman"/>
          <w:color w:val="000000"/>
          <w:sz w:val="28"/>
          <w:lang w:val="ru-RU"/>
        </w:rPr>
        <w:t xml:space="preserve">оммуникативно целесообразное взаимодействие с окружающими людьми в процессе речевого общения, совместного выполнения какой- либо задачи, участия в спорах, обсуждениях. </w:t>
      </w:r>
    </w:p>
    <w:p w:rsidR="00091186" w:rsidRPr="00753B6F" w:rsidRDefault="00091186">
      <w:pPr>
        <w:spacing w:after="0"/>
        <w:ind w:left="120"/>
        <w:rPr>
          <w:lang w:val="ru-RU"/>
        </w:rPr>
      </w:pPr>
    </w:p>
    <w:p w:rsidR="00091186" w:rsidRPr="00753B6F" w:rsidRDefault="00091186">
      <w:pPr>
        <w:spacing w:after="0"/>
        <w:ind w:left="120"/>
        <w:rPr>
          <w:lang w:val="ru-RU"/>
        </w:rPr>
      </w:pPr>
    </w:p>
    <w:p w:rsidR="00091186" w:rsidRPr="00753B6F" w:rsidRDefault="002D59EF" w:rsidP="00F03E13">
      <w:pPr>
        <w:spacing w:after="0"/>
        <w:ind w:left="120"/>
        <w:rPr>
          <w:lang w:val="ru-RU"/>
        </w:rPr>
      </w:pPr>
      <w:r w:rsidRPr="00753B6F">
        <w:rPr>
          <w:rFonts w:ascii="Times New Roman" w:hAnsi="Times New Roman"/>
          <w:color w:val="333333"/>
          <w:sz w:val="28"/>
          <w:lang w:val="ru-RU"/>
        </w:rPr>
        <w:t>ПРЕДМЕТНЫЕ РЕЗУЛЬТАТЫ</w:t>
      </w:r>
    </w:p>
    <w:p w:rsidR="00091186" w:rsidRPr="00753B6F" w:rsidRDefault="002D59EF" w:rsidP="00F03E13">
      <w:pPr>
        <w:spacing w:after="0"/>
        <w:ind w:left="120"/>
        <w:rPr>
          <w:lang w:val="ru-RU"/>
        </w:rPr>
      </w:pPr>
      <w:r w:rsidRPr="00753B6F">
        <w:rPr>
          <w:rFonts w:ascii="Times New Roman" w:hAnsi="Times New Roman"/>
          <w:b/>
          <w:color w:val="000000"/>
          <w:sz w:val="28"/>
          <w:lang w:val="ru-RU"/>
        </w:rPr>
        <w:t xml:space="preserve">Предметными результатами </w:t>
      </w:r>
      <w:r w:rsidRPr="00753B6F">
        <w:rPr>
          <w:rFonts w:ascii="Times New Roman" w:hAnsi="Times New Roman"/>
          <w:color w:val="000000"/>
          <w:sz w:val="28"/>
          <w:lang w:val="ru-RU"/>
        </w:rPr>
        <w:t>освоения программы данного курса явля</w:t>
      </w:r>
      <w:r w:rsidRPr="00753B6F">
        <w:rPr>
          <w:rFonts w:ascii="Times New Roman" w:hAnsi="Times New Roman"/>
          <w:color w:val="000000"/>
          <w:sz w:val="28"/>
          <w:lang w:val="ru-RU"/>
        </w:rPr>
        <w:t xml:space="preserve">ются следующие: </w:t>
      </w:r>
    </w:p>
    <w:p w:rsidR="00091186" w:rsidRPr="00753B6F" w:rsidRDefault="002D59EF">
      <w:pPr>
        <w:spacing w:after="0"/>
        <w:ind w:left="120"/>
        <w:rPr>
          <w:lang w:val="ru-RU"/>
        </w:rPr>
      </w:pPr>
      <w:r w:rsidRPr="00753B6F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функциях языка, о роли русского языка как национального языка русского народа; </w:t>
      </w:r>
    </w:p>
    <w:p w:rsidR="00091186" w:rsidRPr="00753B6F" w:rsidRDefault="00091186">
      <w:pPr>
        <w:spacing w:after="0"/>
        <w:ind w:left="120"/>
        <w:rPr>
          <w:lang w:val="ru-RU"/>
        </w:rPr>
      </w:pPr>
    </w:p>
    <w:p w:rsidR="00091186" w:rsidRPr="00753B6F" w:rsidRDefault="002D59EF">
      <w:pPr>
        <w:spacing w:after="0"/>
        <w:ind w:left="120"/>
        <w:rPr>
          <w:lang w:val="ru-RU"/>
        </w:rPr>
      </w:pPr>
      <w:r w:rsidRPr="00753B6F">
        <w:rPr>
          <w:rFonts w:ascii="Times New Roman" w:hAnsi="Times New Roman"/>
          <w:color w:val="000000"/>
          <w:sz w:val="28"/>
          <w:lang w:val="ru-RU"/>
        </w:rPr>
        <w:t xml:space="preserve">Понимание места родного языка в системе гуманитарных наук и его роли в образовании в целом; </w:t>
      </w:r>
    </w:p>
    <w:p w:rsidR="00091186" w:rsidRPr="00753B6F" w:rsidRDefault="00091186">
      <w:pPr>
        <w:spacing w:after="0"/>
        <w:ind w:left="120"/>
        <w:rPr>
          <w:lang w:val="ru-RU"/>
        </w:rPr>
      </w:pPr>
    </w:p>
    <w:p w:rsidR="00091186" w:rsidRPr="00753B6F" w:rsidRDefault="002D59EF">
      <w:pPr>
        <w:spacing w:after="0"/>
        <w:ind w:left="120"/>
        <w:rPr>
          <w:lang w:val="ru-RU"/>
        </w:rPr>
      </w:pPr>
      <w:r w:rsidRPr="00753B6F">
        <w:rPr>
          <w:rFonts w:ascii="Times New Roman" w:hAnsi="Times New Roman"/>
          <w:color w:val="000000"/>
          <w:sz w:val="28"/>
          <w:lang w:val="ru-RU"/>
        </w:rPr>
        <w:t>Освоение базовых понятий лингвистики:</w:t>
      </w:r>
      <w:r w:rsidRPr="00753B6F">
        <w:rPr>
          <w:rFonts w:ascii="Times New Roman" w:hAnsi="Times New Roman"/>
          <w:color w:val="000000"/>
          <w:sz w:val="28"/>
          <w:lang w:val="ru-RU"/>
        </w:rPr>
        <w:t xml:space="preserve"> язык и речь, речь устная и письменная, стили языка </w:t>
      </w:r>
    </w:p>
    <w:p w:rsidR="00091186" w:rsidRPr="00753B6F" w:rsidRDefault="00091186">
      <w:pPr>
        <w:spacing w:after="0"/>
        <w:ind w:left="120"/>
        <w:rPr>
          <w:lang w:val="ru-RU"/>
        </w:rPr>
      </w:pPr>
    </w:p>
    <w:p w:rsidR="00091186" w:rsidRPr="00753B6F" w:rsidRDefault="002D59EF">
      <w:pPr>
        <w:spacing w:after="0"/>
        <w:ind w:left="120"/>
        <w:rPr>
          <w:lang w:val="ru-RU"/>
        </w:rPr>
      </w:pPr>
      <w:r w:rsidRPr="00753B6F">
        <w:rPr>
          <w:rFonts w:ascii="Times New Roman" w:hAnsi="Times New Roman"/>
          <w:color w:val="000000"/>
          <w:sz w:val="28"/>
          <w:lang w:val="ru-RU"/>
        </w:rPr>
        <w:t xml:space="preserve">Проведение различных видов анализа слова; </w:t>
      </w:r>
    </w:p>
    <w:p w:rsidR="00091186" w:rsidRPr="00753B6F" w:rsidRDefault="00091186">
      <w:pPr>
        <w:spacing w:after="0"/>
        <w:ind w:left="120"/>
        <w:rPr>
          <w:lang w:val="ru-RU"/>
        </w:rPr>
      </w:pPr>
    </w:p>
    <w:p w:rsidR="00091186" w:rsidRPr="00753B6F" w:rsidRDefault="002D59EF">
      <w:pPr>
        <w:spacing w:after="0"/>
        <w:ind w:left="120"/>
        <w:rPr>
          <w:lang w:val="ru-RU"/>
        </w:rPr>
      </w:pPr>
      <w:r w:rsidRPr="00753B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 коммуникативно-эстетических возможностей лексической и грамматической синонимии и использование их в собственной речевой практике </w:t>
      </w:r>
    </w:p>
    <w:p w:rsidR="00091186" w:rsidRPr="00753B6F" w:rsidRDefault="00091186">
      <w:pPr>
        <w:spacing w:after="0"/>
        <w:ind w:left="120"/>
        <w:rPr>
          <w:lang w:val="ru-RU"/>
        </w:rPr>
      </w:pPr>
    </w:p>
    <w:p w:rsidR="00091186" w:rsidRPr="00753B6F" w:rsidRDefault="002D59EF">
      <w:pPr>
        <w:spacing w:after="0"/>
        <w:ind w:left="120"/>
        <w:rPr>
          <w:lang w:val="ru-RU"/>
        </w:rPr>
      </w:pPr>
      <w:r w:rsidRPr="00753B6F">
        <w:rPr>
          <w:rFonts w:ascii="Times New Roman" w:hAnsi="Times New Roman"/>
          <w:color w:val="000000"/>
          <w:sz w:val="28"/>
          <w:lang w:val="ru-RU"/>
        </w:rPr>
        <w:t>Осознание эстети</w:t>
      </w:r>
      <w:r w:rsidRPr="00753B6F">
        <w:rPr>
          <w:rFonts w:ascii="Times New Roman" w:hAnsi="Times New Roman"/>
          <w:color w:val="000000"/>
          <w:sz w:val="28"/>
          <w:lang w:val="ru-RU"/>
        </w:rPr>
        <w:t xml:space="preserve">ческой функции родного языка, способность оценивать эстетическую сторону речевого высказывания при анализе текстов художественной литературы. </w:t>
      </w:r>
    </w:p>
    <w:p w:rsidR="00091186" w:rsidRPr="00753B6F" w:rsidRDefault="00091186">
      <w:pPr>
        <w:spacing w:after="0"/>
        <w:ind w:left="120"/>
        <w:rPr>
          <w:lang w:val="ru-RU"/>
        </w:rPr>
      </w:pPr>
    </w:p>
    <w:p w:rsidR="00091186" w:rsidRPr="00753B6F" w:rsidRDefault="00091186">
      <w:pPr>
        <w:spacing w:after="0"/>
        <w:ind w:left="120"/>
        <w:rPr>
          <w:lang w:val="ru-RU"/>
        </w:rPr>
      </w:pPr>
    </w:p>
    <w:p w:rsidR="00091186" w:rsidRPr="00753B6F" w:rsidRDefault="00091186">
      <w:pPr>
        <w:spacing w:after="0"/>
        <w:ind w:left="120"/>
        <w:rPr>
          <w:lang w:val="ru-RU"/>
        </w:rPr>
      </w:pPr>
    </w:p>
    <w:p w:rsidR="00091186" w:rsidRPr="00753B6F" w:rsidRDefault="00091186">
      <w:pPr>
        <w:rPr>
          <w:lang w:val="ru-RU"/>
        </w:rPr>
        <w:sectPr w:rsidR="00091186" w:rsidRPr="00753B6F">
          <w:pgSz w:w="11906" w:h="16383"/>
          <w:pgMar w:top="1134" w:right="850" w:bottom="1134" w:left="1701" w:header="720" w:footer="720" w:gutter="0"/>
          <w:cols w:space="720"/>
        </w:sectPr>
      </w:pPr>
    </w:p>
    <w:p w:rsidR="00091186" w:rsidRDefault="002D59EF">
      <w:pPr>
        <w:spacing w:after="0"/>
        <w:ind w:left="120"/>
      </w:pPr>
      <w:bookmarkStart w:id="10" w:name="block-38908577"/>
      <w:bookmarkEnd w:id="9"/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8"/>
        <w:gridCol w:w="5016"/>
        <w:gridCol w:w="1518"/>
        <w:gridCol w:w="1841"/>
        <w:gridCol w:w="1910"/>
        <w:gridCol w:w="2615"/>
      </w:tblGrid>
      <w:tr w:rsidR="0009118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186" w:rsidRDefault="002D59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1186" w:rsidRDefault="0009118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186" w:rsidRDefault="002D59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1186" w:rsidRDefault="000911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1186" w:rsidRDefault="002D59E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186" w:rsidRDefault="002D59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1186" w:rsidRDefault="00091186">
            <w:pPr>
              <w:spacing w:after="0"/>
              <w:ind w:left="135"/>
            </w:pPr>
          </w:p>
        </w:tc>
      </w:tr>
      <w:tr w:rsidR="000911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186" w:rsidRDefault="000911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186" w:rsidRDefault="00091186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91186" w:rsidRDefault="002D59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1186" w:rsidRDefault="0009118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91186" w:rsidRDefault="002D59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1186" w:rsidRDefault="00091186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91186" w:rsidRDefault="002D59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1186" w:rsidRDefault="000911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186" w:rsidRDefault="00091186"/>
        </w:tc>
      </w:tr>
      <w:tr w:rsidR="000911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91186" w:rsidRDefault="002D5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1186" w:rsidRDefault="002D59EF">
            <w:pPr>
              <w:spacing w:after="0"/>
              <w:ind w:left="135"/>
            </w:pPr>
            <w:r w:rsidRPr="00753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Вводное занятие. Структура экзаменационной работы по русскому языку в и критерии ее оценивания.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демонстрационным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вариантом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бланками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91186" w:rsidRDefault="002D5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91186" w:rsidRDefault="0009118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91186" w:rsidRDefault="0009118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91186" w:rsidRDefault="00091186">
            <w:pPr>
              <w:spacing w:after="0"/>
              <w:ind w:left="135"/>
            </w:pPr>
          </w:p>
        </w:tc>
      </w:tr>
      <w:tr w:rsidR="000911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91186" w:rsidRDefault="002D5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1186" w:rsidRDefault="002D59EF">
            <w:pPr>
              <w:spacing w:after="0"/>
              <w:ind w:left="135"/>
            </w:pPr>
            <w:r w:rsidRPr="00753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тексте. Признаки текста. Аналитико-синтетические упражнения, групповая работа, </w:t>
            </w:r>
            <w:proofErr w:type="spellStart"/>
            <w:r w:rsidRPr="00753B6F">
              <w:rPr>
                <w:rFonts w:ascii="Times New Roman" w:hAnsi="Times New Roman"/>
                <w:color w:val="000000"/>
                <w:sz w:val="24"/>
                <w:lang w:val="ru-RU"/>
              </w:rPr>
              <w:t>взаимоценка</w:t>
            </w:r>
            <w:proofErr w:type="spellEnd"/>
            <w:r w:rsidRPr="00753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91186" w:rsidRDefault="002D5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91186" w:rsidRDefault="0009118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91186" w:rsidRDefault="0009118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91186" w:rsidRDefault="00091186">
            <w:pPr>
              <w:spacing w:after="0"/>
              <w:ind w:left="135"/>
            </w:pPr>
          </w:p>
        </w:tc>
      </w:tr>
      <w:tr w:rsidR="000911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91186" w:rsidRDefault="002D5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1186" w:rsidRPr="00753B6F" w:rsidRDefault="002D59E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53B6F">
              <w:rPr>
                <w:rFonts w:ascii="Times New Roman" w:hAnsi="Times New Roman"/>
                <w:color w:val="000000"/>
                <w:sz w:val="24"/>
                <w:lang w:val="ru-RU"/>
              </w:rPr>
              <w:t>Микротема</w:t>
            </w:r>
            <w:proofErr w:type="spellEnd"/>
            <w:r w:rsidRPr="00753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753B6F">
              <w:rPr>
                <w:rFonts w:ascii="Times New Roman" w:hAnsi="Times New Roman"/>
                <w:color w:val="000000"/>
                <w:sz w:val="24"/>
                <w:lang w:val="ru-RU"/>
              </w:rPr>
              <w:t>Микротекст.Абзац</w:t>
            </w:r>
            <w:proofErr w:type="spellEnd"/>
            <w:r w:rsidRPr="00753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Анализ текста, </w:t>
            </w:r>
            <w:r w:rsidRPr="00753B6F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изобразительно-выразительных средств языка; создание монологических высказываний, сочинений-миниатюр.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91186" w:rsidRDefault="002D59EF">
            <w:pPr>
              <w:spacing w:after="0"/>
              <w:ind w:left="135"/>
              <w:jc w:val="center"/>
            </w:pPr>
            <w:r w:rsidRPr="00753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91186" w:rsidRDefault="0009118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91186" w:rsidRDefault="0009118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91186" w:rsidRDefault="00091186">
            <w:pPr>
              <w:spacing w:after="0"/>
              <w:ind w:left="135"/>
            </w:pPr>
          </w:p>
        </w:tc>
      </w:tr>
      <w:tr w:rsidR="000911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91186" w:rsidRDefault="002D5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1186" w:rsidRDefault="002D59EF">
            <w:pPr>
              <w:spacing w:after="0"/>
              <w:ind w:left="135"/>
            </w:pPr>
            <w:r w:rsidRPr="00753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средства связи предложений в тексте. Комплексный анализ текста Обобщить и систематизировать знания учащихся по темам: «Текст», «Стили </w:t>
            </w:r>
            <w:r w:rsidRPr="00753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речи», «Типы речи», «Способы и средства связи предложений в тексте».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91186" w:rsidRDefault="002D5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91186" w:rsidRDefault="0009118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91186" w:rsidRDefault="0009118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91186" w:rsidRDefault="00091186">
            <w:pPr>
              <w:spacing w:after="0"/>
              <w:ind w:left="135"/>
            </w:pPr>
          </w:p>
        </w:tc>
      </w:tr>
      <w:tr w:rsidR="000911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91186" w:rsidRDefault="002D5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1186" w:rsidRPr="00753B6F" w:rsidRDefault="002D59EF">
            <w:pPr>
              <w:spacing w:after="0"/>
              <w:ind w:left="135"/>
              <w:rPr>
                <w:lang w:val="ru-RU"/>
              </w:rPr>
            </w:pPr>
            <w:r w:rsidRPr="00753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Языковые приёмы сжатия исходного текста: исключение, упрощение, обобщение. Работа </w:t>
            </w:r>
            <w:r w:rsidRPr="00753B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 текстом, работа с карточками и таблицами, алгоритмом. </w:t>
            </w:r>
            <w:r w:rsidRPr="00753B6F">
              <w:rPr>
                <w:rFonts w:ascii="Times New Roman" w:hAnsi="Times New Roman"/>
                <w:color w:val="000000"/>
                <w:sz w:val="24"/>
                <w:lang w:val="ru-RU"/>
              </w:rPr>
              <w:t>Опорный конспект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91186" w:rsidRDefault="002D59EF">
            <w:pPr>
              <w:spacing w:after="0"/>
              <w:ind w:left="135"/>
              <w:jc w:val="center"/>
            </w:pPr>
            <w:r w:rsidRPr="00753B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91186" w:rsidRDefault="0009118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91186" w:rsidRDefault="0009118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91186" w:rsidRDefault="00091186">
            <w:pPr>
              <w:spacing w:after="0"/>
              <w:ind w:left="135"/>
            </w:pPr>
          </w:p>
        </w:tc>
      </w:tr>
      <w:tr w:rsidR="000911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91186" w:rsidRDefault="002D5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1186" w:rsidRDefault="002D59EF">
            <w:pPr>
              <w:spacing w:after="0"/>
              <w:ind w:left="135"/>
            </w:pPr>
            <w:r w:rsidRPr="00753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способов сжатия. Практическая работа по сжатию текста Работа с текстом, работа с карточками и таблицами, алгоритмом.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карточками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91186" w:rsidRDefault="002D5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91186" w:rsidRDefault="0009118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91186" w:rsidRDefault="0009118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91186" w:rsidRDefault="00091186">
            <w:pPr>
              <w:spacing w:after="0"/>
              <w:ind w:left="135"/>
            </w:pPr>
          </w:p>
        </w:tc>
      </w:tr>
      <w:tr w:rsidR="000911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91186" w:rsidRDefault="002D5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1186" w:rsidRPr="00753B6F" w:rsidRDefault="002D59EF">
            <w:pPr>
              <w:spacing w:after="0"/>
              <w:ind w:left="135"/>
              <w:rPr>
                <w:lang w:val="ru-RU"/>
              </w:rPr>
            </w:pPr>
            <w:r w:rsidRPr="00753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содержанием </w:t>
            </w:r>
            <w:proofErr w:type="spellStart"/>
            <w:r w:rsidRPr="00753B6F">
              <w:rPr>
                <w:rFonts w:ascii="Times New Roman" w:hAnsi="Times New Roman"/>
                <w:color w:val="000000"/>
                <w:sz w:val="24"/>
                <w:lang w:val="ru-RU"/>
              </w:rPr>
              <w:t>микротем</w:t>
            </w:r>
            <w:proofErr w:type="spellEnd"/>
            <w:r w:rsidRPr="00753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над текстом изложения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91186" w:rsidRDefault="002D59EF">
            <w:pPr>
              <w:spacing w:after="0"/>
              <w:ind w:left="135"/>
              <w:jc w:val="center"/>
            </w:pPr>
            <w:r w:rsidRPr="00753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91186" w:rsidRDefault="0009118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91186" w:rsidRDefault="0009118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91186" w:rsidRDefault="00091186">
            <w:pPr>
              <w:spacing w:after="0"/>
              <w:ind w:left="135"/>
            </w:pPr>
          </w:p>
        </w:tc>
      </w:tr>
      <w:tr w:rsidR="000911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91186" w:rsidRDefault="002D5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1186" w:rsidRPr="00753B6F" w:rsidRDefault="002D59EF">
            <w:pPr>
              <w:spacing w:after="0"/>
              <w:ind w:left="135"/>
              <w:rPr>
                <w:lang w:val="ru-RU"/>
              </w:rPr>
            </w:pPr>
            <w:r w:rsidRPr="00753B6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композицией изложения Работа над текстом изложения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91186" w:rsidRDefault="002D59EF">
            <w:pPr>
              <w:spacing w:after="0"/>
              <w:ind w:left="135"/>
              <w:jc w:val="center"/>
            </w:pPr>
            <w:r w:rsidRPr="00753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91186" w:rsidRDefault="0009118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91186" w:rsidRDefault="0009118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91186" w:rsidRDefault="00091186">
            <w:pPr>
              <w:spacing w:after="0"/>
              <w:ind w:left="135"/>
            </w:pPr>
          </w:p>
        </w:tc>
      </w:tr>
      <w:tr w:rsidR="000911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91186" w:rsidRDefault="002D5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1186" w:rsidRDefault="002D59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91186" w:rsidRDefault="002D5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91186" w:rsidRDefault="0009118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91186" w:rsidRDefault="0009118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91186" w:rsidRDefault="00091186">
            <w:pPr>
              <w:spacing w:after="0"/>
              <w:ind w:left="135"/>
            </w:pPr>
          </w:p>
        </w:tc>
      </w:tr>
      <w:tr w:rsidR="000911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91186" w:rsidRDefault="002D5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1186" w:rsidRPr="00753B6F" w:rsidRDefault="002D59EF">
            <w:pPr>
              <w:spacing w:after="0"/>
              <w:ind w:left="135"/>
              <w:rPr>
                <w:lang w:val="ru-RU"/>
              </w:rPr>
            </w:pPr>
            <w:r w:rsidRPr="00753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сочинений. Этапы работы над сочинением. Критерии оценивания сочинения. Составление планов </w:t>
            </w:r>
            <w:r w:rsidRPr="00753B6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сочинений разных типов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91186" w:rsidRDefault="002D59EF">
            <w:pPr>
              <w:spacing w:after="0"/>
              <w:ind w:left="135"/>
              <w:jc w:val="center"/>
            </w:pPr>
            <w:r w:rsidRPr="00753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91186" w:rsidRDefault="0009118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91186" w:rsidRDefault="0009118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91186" w:rsidRDefault="00091186">
            <w:pPr>
              <w:spacing w:after="0"/>
              <w:ind w:left="135"/>
            </w:pPr>
          </w:p>
        </w:tc>
      </w:tr>
      <w:tr w:rsidR="000911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91186" w:rsidRDefault="002D5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1186" w:rsidRPr="00753B6F" w:rsidRDefault="002D59EF">
            <w:pPr>
              <w:spacing w:after="0"/>
              <w:ind w:left="135"/>
              <w:rPr>
                <w:lang w:val="ru-RU"/>
              </w:rPr>
            </w:pPr>
            <w:r w:rsidRPr="00753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Композиция рассуждения. Аргумент. Способы введения примеров-аргументов. Дать понятие об аргументации, о видах и структуре аргументов, показать способы подбора аргументов. Приём формула ПОПС (позиция, обоснование, пример, </w:t>
            </w:r>
            <w:r w:rsidRPr="00753B6F">
              <w:rPr>
                <w:rFonts w:ascii="Times New Roman" w:hAnsi="Times New Roman"/>
                <w:color w:val="000000"/>
                <w:sz w:val="24"/>
                <w:lang w:val="ru-RU"/>
              </w:rPr>
              <w:t>следствие). Работа со схемами, опорным конспектом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91186" w:rsidRDefault="002D59EF">
            <w:pPr>
              <w:spacing w:after="0"/>
              <w:ind w:left="135"/>
              <w:jc w:val="center"/>
            </w:pPr>
            <w:r w:rsidRPr="00753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91186" w:rsidRDefault="0009118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91186" w:rsidRDefault="0009118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91186" w:rsidRDefault="00091186">
            <w:pPr>
              <w:spacing w:after="0"/>
              <w:ind w:left="135"/>
            </w:pPr>
          </w:p>
        </w:tc>
      </w:tr>
      <w:tr w:rsidR="000911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91186" w:rsidRDefault="002D5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1186" w:rsidRPr="00753B6F" w:rsidRDefault="002D59EF">
            <w:pPr>
              <w:spacing w:after="0"/>
              <w:ind w:left="135"/>
              <w:rPr>
                <w:lang w:val="ru-RU"/>
              </w:rPr>
            </w:pPr>
            <w:r w:rsidRPr="00753B6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сочинением.9.1 Работа со схемами, опорным конспектом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91186" w:rsidRDefault="002D59EF">
            <w:pPr>
              <w:spacing w:after="0"/>
              <w:ind w:left="135"/>
              <w:jc w:val="center"/>
            </w:pPr>
            <w:r w:rsidRPr="00753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91186" w:rsidRDefault="0009118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91186" w:rsidRDefault="0009118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91186" w:rsidRDefault="00091186">
            <w:pPr>
              <w:spacing w:after="0"/>
              <w:ind w:left="135"/>
            </w:pPr>
          </w:p>
        </w:tc>
      </w:tr>
      <w:tr w:rsidR="000911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91186" w:rsidRDefault="002D5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1186" w:rsidRPr="00753B6F" w:rsidRDefault="002D59EF">
            <w:pPr>
              <w:spacing w:after="0"/>
              <w:ind w:left="135"/>
              <w:rPr>
                <w:lang w:val="ru-RU"/>
              </w:rPr>
            </w:pPr>
            <w:r w:rsidRPr="00753B6F">
              <w:rPr>
                <w:rFonts w:ascii="Times New Roman" w:hAnsi="Times New Roman"/>
                <w:color w:val="000000"/>
                <w:sz w:val="24"/>
                <w:lang w:val="ru-RU"/>
              </w:rPr>
              <w:t>Зачетная работа. Сочинение –рассуждение. Написание сочинения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91186" w:rsidRDefault="002D59EF">
            <w:pPr>
              <w:spacing w:after="0"/>
              <w:ind w:left="135"/>
              <w:jc w:val="center"/>
            </w:pPr>
            <w:r w:rsidRPr="00753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91186" w:rsidRDefault="0009118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91186" w:rsidRDefault="0009118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91186" w:rsidRDefault="00091186">
            <w:pPr>
              <w:spacing w:after="0"/>
              <w:ind w:left="135"/>
            </w:pPr>
          </w:p>
        </w:tc>
      </w:tr>
      <w:tr w:rsidR="000911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91186" w:rsidRDefault="002D5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1186" w:rsidRPr="00753B6F" w:rsidRDefault="002D59EF">
            <w:pPr>
              <w:spacing w:after="0"/>
              <w:ind w:left="135"/>
              <w:rPr>
                <w:lang w:val="ru-RU"/>
              </w:rPr>
            </w:pPr>
            <w:r w:rsidRPr="00753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сочинением 9.2 Понимание </w:t>
            </w:r>
            <w:r w:rsidRPr="00753B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смысла </w:t>
            </w:r>
            <w:r w:rsidRPr="00753B6F">
              <w:rPr>
                <w:rFonts w:ascii="Times New Roman" w:hAnsi="Times New Roman"/>
                <w:color w:val="000000"/>
                <w:sz w:val="24"/>
                <w:lang w:val="ru-RU"/>
              </w:rPr>
              <w:t>текста. Работа со схемами, опорным конспектом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91186" w:rsidRDefault="002D59EF">
            <w:pPr>
              <w:spacing w:after="0"/>
              <w:ind w:left="135"/>
              <w:jc w:val="center"/>
            </w:pPr>
            <w:r w:rsidRPr="00753B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91186" w:rsidRDefault="0009118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91186" w:rsidRDefault="0009118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91186" w:rsidRDefault="00091186">
            <w:pPr>
              <w:spacing w:after="0"/>
              <w:ind w:left="135"/>
            </w:pPr>
          </w:p>
        </w:tc>
      </w:tr>
      <w:tr w:rsidR="000911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91186" w:rsidRDefault="002D5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1186" w:rsidRPr="00753B6F" w:rsidRDefault="002D59EF">
            <w:pPr>
              <w:spacing w:after="0"/>
              <w:ind w:left="135"/>
              <w:rPr>
                <w:lang w:val="ru-RU"/>
              </w:rPr>
            </w:pPr>
            <w:r w:rsidRPr="00753B6F">
              <w:rPr>
                <w:rFonts w:ascii="Times New Roman" w:hAnsi="Times New Roman"/>
                <w:color w:val="000000"/>
                <w:sz w:val="24"/>
                <w:lang w:val="ru-RU"/>
              </w:rPr>
              <w:t>Зачетная работа. Сочинение по предложенному тексту Написание сочинения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91186" w:rsidRDefault="002D59EF">
            <w:pPr>
              <w:spacing w:after="0"/>
              <w:ind w:left="135"/>
              <w:jc w:val="center"/>
            </w:pPr>
            <w:r w:rsidRPr="00753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91186" w:rsidRDefault="0009118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91186" w:rsidRDefault="0009118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91186" w:rsidRDefault="00091186">
            <w:pPr>
              <w:spacing w:after="0"/>
              <w:ind w:left="135"/>
            </w:pPr>
          </w:p>
        </w:tc>
      </w:tr>
      <w:tr w:rsidR="000911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91186" w:rsidRDefault="002D5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1186" w:rsidRPr="00753B6F" w:rsidRDefault="002D59EF">
            <w:pPr>
              <w:spacing w:after="0"/>
              <w:ind w:left="135"/>
              <w:rPr>
                <w:lang w:val="ru-RU"/>
              </w:rPr>
            </w:pPr>
            <w:r w:rsidRPr="00753B6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сочинением 9.3 Понимание смысла слова. Работа со схемами, опорным конспектом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91186" w:rsidRDefault="002D59EF">
            <w:pPr>
              <w:spacing w:after="0"/>
              <w:ind w:left="135"/>
              <w:jc w:val="center"/>
            </w:pPr>
            <w:r w:rsidRPr="00753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91186" w:rsidRDefault="0009118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91186" w:rsidRDefault="0009118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91186" w:rsidRDefault="00091186">
            <w:pPr>
              <w:spacing w:after="0"/>
              <w:ind w:left="135"/>
            </w:pPr>
          </w:p>
        </w:tc>
      </w:tr>
      <w:tr w:rsidR="000911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91186" w:rsidRDefault="002D5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1186" w:rsidRPr="00753B6F" w:rsidRDefault="002D59EF">
            <w:pPr>
              <w:spacing w:after="0"/>
              <w:ind w:left="135"/>
              <w:rPr>
                <w:lang w:val="ru-RU"/>
              </w:rPr>
            </w:pPr>
            <w:r w:rsidRPr="00753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Зачетная работа. </w:t>
            </w:r>
            <w:r w:rsidRPr="00753B6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понимание смысла слова Написание сочинения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91186" w:rsidRDefault="002D59EF">
            <w:pPr>
              <w:spacing w:after="0"/>
              <w:ind w:left="135"/>
              <w:jc w:val="center"/>
            </w:pPr>
            <w:r w:rsidRPr="00753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91186" w:rsidRDefault="0009118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91186" w:rsidRDefault="0009118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91186" w:rsidRDefault="00091186">
            <w:pPr>
              <w:spacing w:after="0"/>
              <w:ind w:left="135"/>
            </w:pPr>
          </w:p>
        </w:tc>
      </w:tr>
      <w:tr w:rsidR="000911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91186" w:rsidRDefault="002D5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1186" w:rsidRDefault="002D59EF">
            <w:pPr>
              <w:spacing w:after="0"/>
              <w:ind w:left="135"/>
            </w:pPr>
            <w:r w:rsidRPr="00753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работ. Виды грамматических и речевых ошибок Приём “Лови ошибку”.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конспектом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91186" w:rsidRDefault="002D5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91186" w:rsidRDefault="0009118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91186" w:rsidRDefault="0009118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91186" w:rsidRDefault="00091186">
            <w:pPr>
              <w:spacing w:after="0"/>
              <w:ind w:left="135"/>
            </w:pPr>
          </w:p>
        </w:tc>
      </w:tr>
      <w:tr w:rsidR="000911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91186" w:rsidRDefault="002D5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1186" w:rsidRDefault="002D59EF">
            <w:pPr>
              <w:spacing w:after="0"/>
              <w:ind w:left="135"/>
            </w:pPr>
            <w:r w:rsidRPr="00753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речи. Тропы. Работа с таблицами, тестами.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91186" w:rsidRDefault="002D5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91186" w:rsidRDefault="0009118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91186" w:rsidRDefault="0009118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91186" w:rsidRDefault="00091186">
            <w:pPr>
              <w:spacing w:after="0"/>
              <w:ind w:left="135"/>
            </w:pPr>
          </w:p>
        </w:tc>
      </w:tr>
      <w:tr w:rsidR="000911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91186" w:rsidRDefault="002D5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1186" w:rsidRDefault="002D59EF">
            <w:pPr>
              <w:spacing w:after="0"/>
              <w:ind w:left="135"/>
            </w:pPr>
            <w:r w:rsidRPr="00753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Сравнения, олицетворения, метафоры, эпитеты. Работа с таблицами, тестами.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91186" w:rsidRDefault="002D5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91186" w:rsidRDefault="0009118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91186" w:rsidRDefault="0009118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91186" w:rsidRDefault="00091186">
            <w:pPr>
              <w:spacing w:after="0"/>
              <w:ind w:left="135"/>
            </w:pPr>
          </w:p>
        </w:tc>
      </w:tr>
      <w:tr w:rsidR="000911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91186" w:rsidRDefault="002D5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1186" w:rsidRPr="00753B6F" w:rsidRDefault="002D59EF">
            <w:pPr>
              <w:spacing w:after="0"/>
              <w:ind w:left="135"/>
              <w:rPr>
                <w:lang w:val="ru-RU"/>
              </w:rPr>
            </w:pPr>
            <w:r w:rsidRPr="00753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Фразеологизмы. Работа с таблицами, тестами. </w:t>
            </w:r>
            <w:r w:rsidRPr="00753B6F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текста. Выполнение зачетного теста.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91186" w:rsidRDefault="002D59EF">
            <w:pPr>
              <w:spacing w:after="0"/>
              <w:ind w:left="135"/>
              <w:jc w:val="center"/>
            </w:pPr>
            <w:r w:rsidRPr="00753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91186" w:rsidRDefault="0009118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91186" w:rsidRDefault="0009118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91186" w:rsidRDefault="00091186">
            <w:pPr>
              <w:spacing w:after="0"/>
              <w:ind w:left="135"/>
            </w:pPr>
          </w:p>
        </w:tc>
      </w:tr>
      <w:tr w:rsidR="000911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91186" w:rsidRDefault="002D5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1186" w:rsidRDefault="002D59EF">
            <w:pPr>
              <w:spacing w:after="0"/>
              <w:ind w:left="135"/>
            </w:pPr>
            <w:r w:rsidRPr="00753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Орфография. Орфограммы в корне. Беседа, работа с таблицами, блиц-опрос, опорный конспект, тест.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91186" w:rsidRDefault="002D5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91186" w:rsidRDefault="0009118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91186" w:rsidRDefault="0009118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91186" w:rsidRDefault="00091186">
            <w:pPr>
              <w:spacing w:after="0"/>
              <w:ind w:left="135"/>
            </w:pPr>
          </w:p>
        </w:tc>
      </w:tr>
      <w:tr w:rsidR="000911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91186" w:rsidRDefault="002D5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1186" w:rsidRDefault="002D59EF">
            <w:pPr>
              <w:spacing w:after="0"/>
              <w:ind w:left="135"/>
            </w:pPr>
            <w:r w:rsidRPr="00753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Орфограммы в приставках. Беседа, работа с таблицами, </w:t>
            </w:r>
            <w:r w:rsidRPr="00753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блиц-опрос, опорный конспект.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91186" w:rsidRDefault="002D5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91186" w:rsidRDefault="0009118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91186" w:rsidRDefault="0009118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91186" w:rsidRDefault="00091186">
            <w:pPr>
              <w:spacing w:after="0"/>
              <w:ind w:left="135"/>
            </w:pPr>
          </w:p>
        </w:tc>
      </w:tr>
      <w:tr w:rsidR="000911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91186" w:rsidRDefault="002D5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1186" w:rsidRDefault="002D59EF">
            <w:pPr>
              <w:spacing w:after="0"/>
              <w:ind w:left="135"/>
            </w:pPr>
            <w:r w:rsidRPr="00753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Орфограммы в суффиксах. Работа с таблицами, текстом, тестами.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91186" w:rsidRDefault="002D5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91186" w:rsidRDefault="0009118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91186" w:rsidRDefault="0009118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91186" w:rsidRDefault="00091186">
            <w:pPr>
              <w:spacing w:after="0"/>
              <w:ind w:left="135"/>
            </w:pPr>
          </w:p>
        </w:tc>
      </w:tr>
      <w:tr w:rsidR="000911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91186" w:rsidRDefault="002D5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1186" w:rsidRDefault="002D59EF">
            <w:pPr>
              <w:spacing w:after="0"/>
              <w:ind w:left="135"/>
            </w:pPr>
            <w:r w:rsidRPr="00753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Орфограммы в суффиксах. Н – НН в различных частях речи. Работа с таблицами, </w:t>
            </w:r>
            <w:r w:rsidRPr="00753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текстом, тестами.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91186" w:rsidRDefault="002D5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91186" w:rsidRDefault="0009118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91186" w:rsidRDefault="0009118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91186" w:rsidRDefault="00091186">
            <w:pPr>
              <w:spacing w:after="0"/>
              <w:ind w:left="135"/>
            </w:pPr>
          </w:p>
        </w:tc>
      </w:tr>
      <w:tr w:rsidR="000911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91186" w:rsidRDefault="002D5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1186" w:rsidRDefault="002D59EF">
            <w:pPr>
              <w:spacing w:after="0"/>
              <w:ind w:left="135"/>
            </w:pPr>
            <w:r w:rsidRPr="00753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Орфограммы в суффиксах. Н – НН в различных частях речи. Работа с таблицами, текстом, тестами.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91186" w:rsidRDefault="002D5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91186" w:rsidRDefault="0009118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91186" w:rsidRDefault="0009118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91186" w:rsidRDefault="00091186">
            <w:pPr>
              <w:spacing w:after="0"/>
              <w:ind w:left="135"/>
            </w:pPr>
          </w:p>
        </w:tc>
      </w:tr>
      <w:tr w:rsidR="000911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91186" w:rsidRDefault="002D5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1186" w:rsidRDefault="002D59EF">
            <w:pPr>
              <w:spacing w:after="0"/>
              <w:ind w:left="135"/>
            </w:pPr>
            <w:r w:rsidRPr="00753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Синтаксические и </w:t>
            </w:r>
            <w:r w:rsidRPr="00753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пунктуационные нормы. Словосочетание. Виды подчинительной связи (согласование, управление, примыкание). Беседа, работа с таблицами, разбор словосочетаний, тест. Выполнение тренировочных упражнений.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91186" w:rsidRDefault="002D5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91186" w:rsidRDefault="0009118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91186" w:rsidRDefault="0009118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91186" w:rsidRDefault="00091186">
            <w:pPr>
              <w:spacing w:after="0"/>
              <w:ind w:left="135"/>
            </w:pPr>
          </w:p>
        </w:tc>
      </w:tr>
      <w:tr w:rsidR="000911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91186" w:rsidRDefault="002D5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1186" w:rsidRDefault="002D59EF">
            <w:pPr>
              <w:spacing w:after="0"/>
              <w:ind w:left="135"/>
            </w:pPr>
            <w:r w:rsidRPr="00753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</w:t>
            </w:r>
            <w:r w:rsidRPr="00753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основа и способы выражения подлежащего и сказуемого.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91186" w:rsidRDefault="002D5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91186" w:rsidRDefault="0009118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91186" w:rsidRDefault="0009118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91186" w:rsidRDefault="00091186">
            <w:pPr>
              <w:spacing w:after="0"/>
              <w:ind w:left="135"/>
            </w:pPr>
          </w:p>
        </w:tc>
      </w:tr>
      <w:tr w:rsidR="000911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91186" w:rsidRDefault="002D5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1186" w:rsidRPr="00753B6F" w:rsidRDefault="002D59EF">
            <w:pPr>
              <w:spacing w:after="0"/>
              <w:ind w:left="135"/>
              <w:rPr>
                <w:lang w:val="ru-RU"/>
              </w:rPr>
            </w:pPr>
            <w:r w:rsidRPr="00753B6F">
              <w:rPr>
                <w:rFonts w:ascii="Times New Roman" w:hAnsi="Times New Roman"/>
                <w:color w:val="000000"/>
                <w:sz w:val="24"/>
                <w:lang w:val="ru-RU"/>
              </w:rPr>
              <w:t>Виды односоставных предложений. Беседа, работа с таблицами, разбор предложений, проверочная работа.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91186" w:rsidRDefault="002D59EF">
            <w:pPr>
              <w:spacing w:after="0"/>
              <w:ind w:left="135"/>
              <w:jc w:val="center"/>
            </w:pPr>
            <w:r w:rsidRPr="00753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91186" w:rsidRDefault="0009118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91186" w:rsidRDefault="0009118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91186" w:rsidRDefault="00091186">
            <w:pPr>
              <w:spacing w:after="0"/>
              <w:ind w:left="135"/>
            </w:pPr>
          </w:p>
        </w:tc>
      </w:tr>
      <w:tr w:rsidR="000911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91186" w:rsidRDefault="002D5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1186" w:rsidRDefault="002D59EF">
            <w:pPr>
              <w:spacing w:after="0"/>
              <w:ind w:left="135"/>
            </w:pPr>
            <w:r w:rsidRPr="00753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Простое осложненное предложение. Беседа, работа с таблицами, разбор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91186" w:rsidRDefault="002D5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91186" w:rsidRDefault="0009118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91186" w:rsidRDefault="0009118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91186" w:rsidRDefault="00091186">
            <w:pPr>
              <w:spacing w:after="0"/>
              <w:ind w:left="135"/>
            </w:pPr>
          </w:p>
        </w:tc>
      </w:tr>
      <w:tr w:rsidR="000911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91186" w:rsidRDefault="002D5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1186" w:rsidRDefault="002D59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Диагностическая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91186" w:rsidRDefault="002D5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91186" w:rsidRDefault="0009118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91186" w:rsidRDefault="0009118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91186" w:rsidRDefault="00091186">
            <w:pPr>
              <w:spacing w:after="0"/>
              <w:ind w:left="135"/>
            </w:pPr>
          </w:p>
        </w:tc>
      </w:tr>
      <w:tr w:rsidR="000911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91186" w:rsidRDefault="002D5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1186" w:rsidRDefault="002D59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ДКР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91186" w:rsidRDefault="002D5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91186" w:rsidRDefault="0009118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91186" w:rsidRDefault="0009118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91186" w:rsidRDefault="00091186">
            <w:pPr>
              <w:spacing w:after="0"/>
              <w:ind w:left="135"/>
            </w:pPr>
          </w:p>
        </w:tc>
      </w:tr>
      <w:tr w:rsidR="000911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91186" w:rsidRDefault="002D5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1186" w:rsidRDefault="002D59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91186" w:rsidRDefault="002D5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91186" w:rsidRDefault="0009118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91186" w:rsidRDefault="0009118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91186" w:rsidRDefault="00091186">
            <w:pPr>
              <w:spacing w:after="0"/>
              <w:ind w:left="135"/>
            </w:pPr>
          </w:p>
        </w:tc>
      </w:tr>
      <w:tr w:rsidR="0009118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91186" w:rsidRDefault="002D5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1186" w:rsidRDefault="002D59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91186" w:rsidRDefault="002D5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91186" w:rsidRDefault="0009118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91186" w:rsidRDefault="0009118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91186" w:rsidRDefault="00091186">
            <w:pPr>
              <w:spacing w:after="0"/>
              <w:ind w:left="135"/>
            </w:pPr>
          </w:p>
        </w:tc>
      </w:tr>
      <w:tr w:rsidR="000911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1186" w:rsidRPr="00753B6F" w:rsidRDefault="002D59EF">
            <w:pPr>
              <w:spacing w:after="0"/>
              <w:ind w:left="135"/>
              <w:rPr>
                <w:lang w:val="ru-RU"/>
              </w:rPr>
            </w:pPr>
            <w:r w:rsidRPr="00753B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753B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91186" w:rsidRDefault="002D59EF">
            <w:pPr>
              <w:spacing w:after="0"/>
              <w:ind w:left="135"/>
              <w:jc w:val="center"/>
            </w:pPr>
            <w:r w:rsidRPr="00753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91186" w:rsidRDefault="002D5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91186" w:rsidRDefault="002D5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91186" w:rsidRDefault="00091186"/>
        </w:tc>
      </w:tr>
    </w:tbl>
    <w:p w:rsidR="00091186" w:rsidRDefault="00091186">
      <w:pPr>
        <w:sectPr w:rsidR="000911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1186" w:rsidRDefault="00091186">
      <w:pPr>
        <w:sectPr w:rsidR="000911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1186" w:rsidRDefault="00091186">
      <w:pPr>
        <w:sectPr w:rsidR="0009118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38908578"/>
      <w:bookmarkStart w:id="12" w:name="_GoBack"/>
      <w:bookmarkEnd w:id="10"/>
      <w:bookmarkEnd w:id="12"/>
    </w:p>
    <w:p w:rsidR="00091186" w:rsidRDefault="00091186">
      <w:pPr>
        <w:sectPr w:rsidR="00091186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1"/>
    <w:p w:rsidR="002D59EF" w:rsidRDefault="002D59EF"/>
    <w:sectPr w:rsidR="002D59E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91186"/>
    <w:rsid w:val="00091186"/>
    <w:rsid w:val="002D59EF"/>
    <w:rsid w:val="002E5C77"/>
    <w:rsid w:val="003065B7"/>
    <w:rsid w:val="00753B6F"/>
    <w:rsid w:val="00F0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2D012F-1D16-4CB7-A6FB-8F4C6D19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2852</Words>
  <Characters>16260</Characters>
  <Application>Microsoft Office Word</Application>
  <DocSecurity>0</DocSecurity>
  <Lines>135</Lines>
  <Paragraphs>38</Paragraphs>
  <ScaleCrop>false</ScaleCrop>
  <Company>SPecialiST RePack</Company>
  <LinksUpToDate>false</LinksUpToDate>
  <CharactersWithSpaces>19074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5</cp:revision>
  <dcterms:created xsi:type="dcterms:W3CDTF">2024-09-02T12:22:00Z</dcterms:created>
  <dcterms:modified xsi:type="dcterms:W3CDTF">2024-09-02T12:28:00Z</dcterms:modified>
</cp:coreProperties>
</file>